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A10893" w:rsidTr="00D3634B">
        <w:trPr>
          <w:trHeight w:val="63"/>
        </w:trPr>
        <w:tc>
          <w:tcPr>
            <w:tcW w:w="4361" w:type="dxa"/>
          </w:tcPr>
          <w:p w:rsidR="00A10893" w:rsidRPr="009E602B" w:rsidRDefault="00A10893" w:rsidP="00C1472D">
            <w:pPr>
              <w:shd w:val="clear" w:color="auto" w:fill="FFFFFF"/>
              <w:tabs>
                <w:tab w:val="left" w:leader="underscore" w:pos="1925"/>
                <w:tab w:val="left" w:leader="underscore" w:pos="3811"/>
              </w:tabs>
              <w:spacing w:before="120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0" w:colLast="0"/>
          </w:p>
        </w:tc>
        <w:tc>
          <w:tcPr>
            <w:tcW w:w="5953" w:type="dxa"/>
          </w:tcPr>
          <w:p w:rsidR="00914F04" w:rsidRPr="00402713" w:rsidRDefault="00914F04" w:rsidP="004F4CD0">
            <w:pPr>
              <w:spacing w:before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9024C1" w:rsidRPr="00466DDE" w:rsidRDefault="00466DDE" w:rsidP="009024C1">
      <w:pPr>
        <w:widowControl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6DDE">
        <w:rPr>
          <w:rFonts w:ascii="Times New Roman" w:hAnsi="Times New Roman" w:cs="Times New Roman"/>
          <w:b/>
          <w:i/>
          <w:sz w:val="28"/>
          <w:szCs w:val="28"/>
          <w:u w:val="single"/>
        </w:rPr>
        <w:t>Алгоритм</w:t>
      </w:r>
      <w:r w:rsidR="009024C1" w:rsidRPr="00466D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определения</w:t>
      </w:r>
      <w:r w:rsidR="00C147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присвоения</w:t>
      </w:r>
      <w:r w:rsidR="009024C1" w:rsidRPr="00466D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 энергетической эффективности многоквартирных </w:t>
      </w:r>
      <w:r w:rsidR="00C147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жилых </w:t>
      </w:r>
      <w:r w:rsidR="009024C1" w:rsidRPr="00466DD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домов</w:t>
      </w:r>
    </w:p>
    <w:p w:rsidR="009A205D" w:rsidRDefault="009A205D" w:rsidP="00C1472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37C8" w:rsidRPr="009A205D" w:rsidRDefault="00E963AD" w:rsidP="009024C1">
      <w:pPr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49E3">
        <w:rPr>
          <w:rFonts w:ascii="Times New Roman" w:hAnsi="Times New Roman" w:cs="Times New Roman"/>
          <w:sz w:val="28"/>
          <w:szCs w:val="28"/>
        </w:rPr>
        <w:t xml:space="preserve">Согласно ст. 55 Градостроительного кодекса </w:t>
      </w:r>
      <w:r w:rsidR="00BE5BDF" w:rsidRPr="00BE5BD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D2F48" w:rsidRPr="00B14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7C8" w:rsidRPr="00B149E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8E37C8" w:rsidRPr="00B149E3">
        <w:rPr>
          <w:rFonts w:ascii="Times New Roman" w:hAnsi="Times New Roman" w:cs="Times New Roman"/>
          <w:sz w:val="28"/>
          <w:szCs w:val="28"/>
        </w:rPr>
        <w:t>органа государственного строительного надзор</w:t>
      </w:r>
      <w:r w:rsidR="00AD2F48" w:rsidRPr="00B149E3">
        <w:rPr>
          <w:rFonts w:ascii="Times New Roman" w:hAnsi="Times New Roman" w:cs="Times New Roman"/>
          <w:sz w:val="28"/>
          <w:szCs w:val="28"/>
        </w:rPr>
        <w:t xml:space="preserve">а  о соответствии построенного </w:t>
      </w:r>
      <w:r w:rsidR="008E37C8" w:rsidRPr="00B149E3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Pr="00B149E3">
        <w:rPr>
          <w:rFonts w:ascii="Times New Roman" w:hAnsi="Times New Roman" w:cs="Times New Roman"/>
          <w:b/>
          <w:sz w:val="28"/>
          <w:szCs w:val="28"/>
        </w:rPr>
        <w:t>должно</w:t>
      </w:r>
      <w:r w:rsidR="008E37C8" w:rsidRPr="00B149E3">
        <w:rPr>
          <w:rFonts w:ascii="Times New Roman" w:hAnsi="Times New Roman" w:cs="Times New Roman"/>
          <w:b/>
          <w:sz w:val="28"/>
          <w:szCs w:val="28"/>
        </w:rPr>
        <w:t xml:space="preserve"> содержать информацию</w:t>
      </w:r>
      <w:proofErr w:type="gramEnd"/>
      <w:r w:rsidR="008E37C8" w:rsidRPr="00B149E3">
        <w:rPr>
          <w:rFonts w:ascii="Times New Roman" w:hAnsi="Times New Roman" w:cs="Times New Roman"/>
          <w:b/>
          <w:sz w:val="28"/>
          <w:szCs w:val="28"/>
        </w:rPr>
        <w:t xml:space="preserve">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</w:t>
      </w:r>
      <w:r w:rsidR="008E37C8" w:rsidRPr="00B149E3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</w:t>
      </w:r>
      <w:r w:rsidR="008E37C8" w:rsidRPr="009A205D">
        <w:rPr>
          <w:rFonts w:ascii="Times New Roman" w:hAnsi="Times New Roman" w:cs="Times New Roman"/>
          <w:b/>
          <w:sz w:val="28"/>
          <w:szCs w:val="28"/>
        </w:rPr>
        <w:t>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7430E" w:rsidRPr="00687817" w:rsidRDefault="00C7430E" w:rsidP="0068781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30E">
        <w:rPr>
          <w:rFonts w:ascii="Times New Roman" w:hAnsi="Times New Roman" w:cs="Times New Roman"/>
          <w:sz w:val="28"/>
          <w:szCs w:val="28"/>
        </w:rPr>
        <w:t>Данное требование также подтверждается, в том числе, ч. 1 ст. 12 Федерального закона от 23.11.2009 № 261-ФЗ: 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домов, требования к</w:t>
      </w:r>
      <w:proofErr w:type="gramEnd"/>
      <w:r w:rsidRPr="00C7430E">
        <w:rPr>
          <w:rFonts w:ascii="Times New Roman" w:hAnsi="Times New Roman" w:cs="Times New Roman"/>
          <w:sz w:val="28"/>
          <w:szCs w:val="28"/>
        </w:rPr>
        <w:t xml:space="preserve"> которым устанавливаются Правительством Российской Федерации. </w:t>
      </w:r>
      <w:r w:rsidRPr="009A205D">
        <w:rPr>
          <w:rFonts w:ascii="Times New Roman" w:hAnsi="Times New Roman" w:cs="Times New Roman"/>
          <w:b/>
          <w:sz w:val="28"/>
          <w:szCs w:val="28"/>
        </w:rPr>
        <w:t>Класс энергетической эффективности вводимого в эксплуатацию многоквартирного дома указывается в заключени</w:t>
      </w:r>
      <w:proofErr w:type="gramStart"/>
      <w:r w:rsidRPr="009A205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9A205D">
        <w:rPr>
          <w:rFonts w:ascii="Times New Roman" w:hAnsi="Times New Roman" w:cs="Times New Roman"/>
          <w:b/>
          <w:sz w:val="28"/>
          <w:szCs w:val="28"/>
        </w:rPr>
        <w:t xml:space="preserve">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эффективности.</w:t>
      </w:r>
    </w:p>
    <w:p w:rsidR="00466DDE" w:rsidRDefault="00466DDE" w:rsidP="00687817">
      <w:pPr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какова</w:t>
      </w:r>
      <w:r w:rsidR="009A205D">
        <w:rPr>
          <w:rFonts w:ascii="Times New Roman" w:hAnsi="Times New Roman" w:cs="Times New Roman"/>
          <w:b/>
          <w:sz w:val="28"/>
          <w:szCs w:val="28"/>
        </w:rPr>
        <w:t xml:space="preserve"> последовательность операций при определении класса</w:t>
      </w:r>
      <w:r w:rsidR="009A205D" w:rsidRPr="009A205D">
        <w:rPr>
          <w:rFonts w:ascii="Times New Roman" w:hAnsi="Times New Roman" w:cs="Times New Roman"/>
          <w:b/>
          <w:sz w:val="28"/>
          <w:szCs w:val="28"/>
        </w:rPr>
        <w:t xml:space="preserve"> энергетической эффективности многоквартирного дома</w:t>
      </w:r>
      <w:r w:rsidR="009A205D">
        <w:rPr>
          <w:rFonts w:ascii="Times New Roman" w:hAnsi="Times New Roman" w:cs="Times New Roman"/>
          <w:b/>
          <w:sz w:val="28"/>
          <w:szCs w:val="28"/>
        </w:rPr>
        <w:t>?</w:t>
      </w:r>
    </w:p>
    <w:p w:rsidR="00466DDE" w:rsidRDefault="00466DDE" w:rsidP="003E6CFC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DDE">
        <w:rPr>
          <w:rFonts w:ascii="Times New Roman" w:hAnsi="Times New Roman" w:cs="Times New Roman"/>
          <w:sz w:val="28"/>
          <w:szCs w:val="28"/>
        </w:rPr>
        <w:t xml:space="preserve">Согласно ст. 11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здания, строения, сооружения должны соответствовать требованиям энергетической эффективности, установленным уполномоченным федеральным органом исполнительной власти (Требования энергетической эффективности зданий, </w:t>
      </w:r>
      <w:r w:rsidRPr="00466DDE">
        <w:rPr>
          <w:rFonts w:ascii="Times New Roman" w:hAnsi="Times New Roman" w:cs="Times New Roman"/>
          <w:sz w:val="28"/>
          <w:szCs w:val="28"/>
        </w:rPr>
        <w:lastRenderedPageBreak/>
        <w:t>строений, сооружений, утвержденные приказом Министерства строительства и жилищно-коммунального хозяйства Российской Федерации</w:t>
      </w:r>
      <w:r w:rsidR="003E6CFC">
        <w:rPr>
          <w:rFonts w:ascii="Times New Roman" w:hAnsi="Times New Roman" w:cs="Times New Roman"/>
          <w:sz w:val="28"/>
          <w:szCs w:val="28"/>
        </w:rPr>
        <w:t xml:space="preserve"> от 17 ноября 2017 г. № 1550</w:t>
      </w:r>
      <w:proofErr w:type="gramEnd"/>
      <w:r w:rsidR="003E6CFC">
        <w:rPr>
          <w:rFonts w:ascii="Times New Roman" w:hAnsi="Times New Roman" w:cs="Times New Roman"/>
          <w:sz w:val="28"/>
          <w:szCs w:val="28"/>
        </w:rPr>
        <w:t>/пр.</w:t>
      </w:r>
      <w:r w:rsidR="003D5AFC" w:rsidRPr="003D5AFC">
        <w:t xml:space="preserve"> </w:t>
      </w:r>
      <w:r w:rsidR="003D5AFC" w:rsidRPr="003D5AFC">
        <w:rPr>
          <w:rFonts w:ascii="Times New Roman" w:hAnsi="Times New Roman" w:cs="Times New Roman"/>
          <w:sz w:val="28"/>
          <w:szCs w:val="28"/>
        </w:rPr>
        <w:t xml:space="preserve">Данный документ включен в перечень НПА, на которые не распространяется требование об отмене с 01.01.2021, </w:t>
      </w:r>
      <w:r w:rsidR="003E6CFC">
        <w:rPr>
          <w:rFonts w:ascii="Times New Roman" w:hAnsi="Times New Roman" w:cs="Times New Roman"/>
          <w:sz w:val="28"/>
          <w:szCs w:val="28"/>
        </w:rPr>
        <w:t>установленное ФЗ от 31.07.2020 №</w:t>
      </w:r>
      <w:r w:rsidR="003D5AFC" w:rsidRPr="003D5AFC">
        <w:rPr>
          <w:rFonts w:ascii="Times New Roman" w:hAnsi="Times New Roman" w:cs="Times New Roman"/>
          <w:sz w:val="28"/>
          <w:szCs w:val="28"/>
        </w:rPr>
        <w:t xml:space="preserve"> 247-ФЗ. </w:t>
      </w:r>
      <w:proofErr w:type="gramStart"/>
      <w:r w:rsidR="003D5AFC" w:rsidRPr="003D5AFC">
        <w:rPr>
          <w:rFonts w:ascii="Times New Roman" w:hAnsi="Times New Roman" w:cs="Times New Roman"/>
          <w:sz w:val="28"/>
          <w:szCs w:val="28"/>
        </w:rPr>
        <w:t>Соблюдение обязательных требований, содержащихся в данном документе, оценивается при осуществлении государственного контроля (надзора), их несоблюдение может являться основанием для привлечения к ад</w:t>
      </w:r>
      <w:r w:rsidR="003E6CFC">
        <w:rPr>
          <w:rFonts w:ascii="Times New Roman" w:hAnsi="Times New Roman" w:cs="Times New Roman"/>
          <w:sz w:val="28"/>
          <w:szCs w:val="28"/>
        </w:rPr>
        <w:t>министративной ответственности согласно Постановления</w:t>
      </w:r>
      <w:r w:rsidR="003D5AFC" w:rsidRPr="003D5AF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E6CFC" w:rsidRPr="003E6CF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E6CFC">
        <w:rPr>
          <w:rFonts w:ascii="Times New Roman" w:hAnsi="Times New Roman" w:cs="Times New Roman"/>
          <w:sz w:val="28"/>
          <w:szCs w:val="28"/>
        </w:rPr>
        <w:t xml:space="preserve"> от 31.12.2020 № 2467) </w:t>
      </w:r>
      <w:r w:rsidRPr="00466DDE">
        <w:rPr>
          <w:rFonts w:ascii="Times New Roman" w:hAnsi="Times New Roman" w:cs="Times New Roman"/>
          <w:sz w:val="28"/>
          <w:szCs w:val="28"/>
        </w:rPr>
        <w:t xml:space="preserve">в соответствии с правилами, утвержденными Правительством Российской Федерации (постановление Правительства Российской Федерации от </w:t>
      </w:r>
      <w:r w:rsidR="003D5AFC">
        <w:rPr>
          <w:rFonts w:ascii="Times New Roman" w:hAnsi="Times New Roman" w:cs="Times New Roman"/>
          <w:sz w:val="28"/>
          <w:szCs w:val="28"/>
        </w:rPr>
        <w:t>07.12.2020 №</w:t>
      </w:r>
      <w:r w:rsidR="003D5AFC" w:rsidRPr="003D5AFC">
        <w:rPr>
          <w:rFonts w:ascii="Times New Roman" w:hAnsi="Times New Roman" w:cs="Times New Roman"/>
          <w:sz w:val="28"/>
          <w:szCs w:val="28"/>
        </w:rPr>
        <w:t xml:space="preserve"> 2035</w:t>
      </w:r>
      <w:r w:rsidRPr="00466DDE">
        <w:rPr>
          <w:rFonts w:ascii="Times New Roman" w:hAnsi="Times New Roman" w:cs="Times New Roman"/>
          <w:sz w:val="28"/>
          <w:szCs w:val="28"/>
        </w:rPr>
        <w:t xml:space="preserve"> «</w:t>
      </w:r>
      <w:r w:rsidR="003D5AFC" w:rsidRPr="003D5AFC">
        <w:rPr>
          <w:rFonts w:ascii="Times New Roman" w:hAnsi="Times New Roman" w:cs="Times New Roman"/>
          <w:sz w:val="28"/>
          <w:szCs w:val="28"/>
        </w:rPr>
        <w:t>Об утверждении Правил установления требований энергетической эффективности для зданий, строений, сооружений и требований к</w:t>
      </w:r>
      <w:proofErr w:type="gramEnd"/>
      <w:r w:rsidR="003D5AFC" w:rsidRPr="003D5AFC">
        <w:rPr>
          <w:rFonts w:ascii="Times New Roman" w:hAnsi="Times New Roman" w:cs="Times New Roman"/>
          <w:sz w:val="28"/>
          <w:szCs w:val="28"/>
        </w:rPr>
        <w:t xml:space="preserve"> правилам определения класса энергетической эффективности многоквартирных домов</w:t>
      </w:r>
      <w:r w:rsidRPr="00466DDE">
        <w:rPr>
          <w:rFonts w:ascii="Times New Roman" w:hAnsi="Times New Roman" w:cs="Times New Roman"/>
          <w:sz w:val="28"/>
          <w:szCs w:val="28"/>
        </w:rPr>
        <w:t>»).</w:t>
      </w:r>
    </w:p>
    <w:p w:rsidR="003E6CFC" w:rsidRDefault="003D5AFC" w:rsidP="003E6CFC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AFC">
        <w:rPr>
          <w:rFonts w:ascii="Times New Roman" w:hAnsi="Times New Roman" w:cs="Times New Roman"/>
          <w:sz w:val="28"/>
          <w:szCs w:val="28"/>
        </w:rPr>
        <w:t>Согласно п.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20D27" w:rsidRPr="00220D27">
        <w:t xml:space="preserve"> </w:t>
      </w:r>
      <w:r w:rsidR="00220D27" w:rsidRPr="00220D27">
        <w:rPr>
          <w:rFonts w:ascii="Times New Roman" w:hAnsi="Times New Roman" w:cs="Times New Roman"/>
          <w:i/>
          <w:sz w:val="28"/>
          <w:szCs w:val="28"/>
        </w:rPr>
        <w:t>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</w:t>
      </w:r>
      <w:r w:rsidR="00220D27">
        <w:rPr>
          <w:rFonts w:ascii="Times New Roman" w:hAnsi="Times New Roman" w:cs="Times New Roman"/>
          <w:i/>
          <w:sz w:val="28"/>
          <w:szCs w:val="28"/>
        </w:rPr>
        <w:t>,</w:t>
      </w:r>
      <w:r w:rsidR="00220D27" w:rsidRPr="00220D27">
        <w:t xml:space="preserve"> </w:t>
      </w:r>
      <w:r w:rsidR="00220D27">
        <w:rPr>
          <w:rFonts w:ascii="Times New Roman" w:hAnsi="Times New Roman" w:cs="Times New Roman"/>
          <w:sz w:val="28"/>
          <w:szCs w:val="28"/>
        </w:rPr>
        <w:t>к</w:t>
      </w:r>
      <w:r w:rsidR="00220D27" w:rsidRPr="00220D27">
        <w:rPr>
          <w:rFonts w:ascii="Times New Roman" w:hAnsi="Times New Roman" w:cs="Times New Roman"/>
          <w:sz w:val="28"/>
          <w:szCs w:val="28"/>
        </w:rPr>
        <w:t>ласс энергетической эффективности определяется исходя из сравнения (определения величины отклонения) фактического значения показателя (проектного значения показателя - для многоквартирного дома, построенного, реконструированного или прошедшего капитальный ремонт и вводимого в эксплуатацию), характеризующего удельную величину расхода энергетических ресурсов в многоквартирном доме</w:t>
      </w:r>
      <w:proofErr w:type="gramEnd"/>
      <w:r w:rsidR="00220D27" w:rsidRPr="00220D27">
        <w:rPr>
          <w:rFonts w:ascii="Times New Roman" w:hAnsi="Times New Roman" w:cs="Times New Roman"/>
          <w:sz w:val="28"/>
          <w:szCs w:val="28"/>
        </w:rPr>
        <w:t>, и нормативного значения показателя, характеризующего удельную величину расхода энергетических ресурсов в многоквартирном доме, установленного в требованиях энергетической эффективности для зданий, строений, сооружений.</w:t>
      </w:r>
    </w:p>
    <w:p w:rsidR="000F3A28" w:rsidRPr="003E6CFC" w:rsidRDefault="00FB2D34" w:rsidP="003E6CFC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3A28" w:rsidRPr="00B149E3">
        <w:rPr>
          <w:rFonts w:ascii="Times New Roman" w:hAnsi="Times New Roman" w:cs="Times New Roman"/>
          <w:sz w:val="28"/>
          <w:szCs w:val="28"/>
        </w:rPr>
        <w:t xml:space="preserve">СП </w:t>
      </w:r>
      <w:r w:rsidR="006C7195" w:rsidRPr="00B149E3">
        <w:rPr>
          <w:rFonts w:ascii="Times New Roman" w:hAnsi="Times New Roman" w:cs="Times New Roman"/>
          <w:sz w:val="28"/>
          <w:szCs w:val="28"/>
        </w:rPr>
        <w:t>50.13330.2012 «</w:t>
      </w:r>
      <w:r w:rsidRPr="00B149E3">
        <w:rPr>
          <w:rFonts w:ascii="Times New Roman" w:hAnsi="Times New Roman" w:cs="Times New Roman"/>
          <w:sz w:val="28"/>
          <w:szCs w:val="28"/>
        </w:rPr>
        <w:t>СНиП 23-02-2003 «Тепловая защита зданий», п.10.1,</w:t>
      </w:r>
      <w:r w:rsidR="009024C1" w:rsidRPr="00B149E3">
        <w:rPr>
          <w:rFonts w:ascii="Times New Roman" w:hAnsi="Times New Roman" w:cs="Times New Roman"/>
          <w:sz w:val="28"/>
          <w:szCs w:val="28"/>
        </w:rPr>
        <w:t xml:space="preserve"> приложение Г,</w:t>
      </w:r>
      <w:r w:rsidRPr="00B149E3">
        <w:rPr>
          <w:rFonts w:ascii="Times New Roman" w:hAnsi="Times New Roman" w:cs="Times New Roman"/>
          <w:sz w:val="28"/>
          <w:szCs w:val="28"/>
        </w:rPr>
        <w:t xml:space="preserve"> п</w:t>
      </w:r>
      <w:r w:rsidR="000F3A28" w:rsidRPr="00B149E3">
        <w:rPr>
          <w:rFonts w:ascii="Times New Roman" w:hAnsi="Times New Roman" w:cs="Times New Roman"/>
          <w:sz w:val="28"/>
          <w:szCs w:val="28"/>
        </w:rPr>
        <w:t xml:space="preserve">оказателем расхода тепловой энергии на отопление и вентиляцию жилого или общественного здания на стадии разработки проектной документации является </w:t>
      </w:r>
      <w:r w:rsidR="000F3A28" w:rsidRPr="00B149E3">
        <w:rPr>
          <w:rFonts w:ascii="Times New Roman" w:hAnsi="Times New Roman" w:cs="Times New Roman"/>
          <w:b/>
          <w:sz w:val="28"/>
          <w:szCs w:val="28"/>
        </w:rPr>
        <w:t>удельная характеристика расхода тепловой энергии на отопление и вентиляцию здания, численно равная расходу тепловой энергии на 1 м</w:t>
      </w:r>
      <w:r w:rsidR="000F3A28" w:rsidRPr="00B149E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0F3A28" w:rsidRPr="00B149E3">
        <w:rPr>
          <w:rFonts w:ascii="Times New Roman" w:hAnsi="Times New Roman" w:cs="Times New Roman"/>
          <w:b/>
          <w:sz w:val="28"/>
          <w:szCs w:val="28"/>
        </w:rPr>
        <w:t xml:space="preserve"> отапливаемого объема здания в единицу времени при перепаде температуры в</w:t>
      </w:r>
      <w:proofErr w:type="gramEnd"/>
      <w:r w:rsidR="000F3A28" w:rsidRPr="00B149E3">
        <w:rPr>
          <w:rFonts w:ascii="Times New Roman" w:hAnsi="Times New Roman" w:cs="Times New Roman"/>
          <w:b/>
          <w:sz w:val="28"/>
          <w:szCs w:val="28"/>
        </w:rPr>
        <w:t xml:space="preserve"> 1 °C, </w:t>
      </w:r>
      <w:r w:rsidR="000F3A28" w:rsidRPr="00B149E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231C51E" wp14:editId="1A63CEEB">
            <wp:extent cx="218440" cy="231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A28" w:rsidRPr="00B149E3">
        <w:rPr>
          <w:rFonts w:ascii="Times New Roman" w:hAnsi="Times New Roman" w:cs="Times New Roman"/>
          <w:b/>
          <w:sz w:val="28"/>
          <w:szCs w:val="28"/>
        </w:rPr>
        <w:t>, Вт/(м</w:t>
      </w:r>
      <w:r w:rsidR="000F3A28" w:rsidRPr="00B149E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0F3A28" w:rsidRPr="00B149E3">
        <w:rPr>
          <w:rFonts w:ascii="Times New Roman" w:hAnsi="Times New Roman" w:cs="Times New Roman"/>
          <w:b/>
          <w:sz w:val="28"/>
          <w:szCs w:val="28"/>
        </w:rPr>
        <w:t>·°C).</w:t>
      </w:r>
    </w:p>
    <w:p w:rsidR="000F3A28" w:rsidRPr="00B149E3" w:rsidRDefault="000F3A28" w:rsidP="009D27F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7F6" w:rsidRPr="00B149E3" w:rsidRDefault="009D27F6" w:rsidP="009D27F6">
      <w:pPr>
        <w:widowControl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B149E3">
        <w:rPr>
          <w:rFonts w:ascii="Times New Roman" w:hAnsi="Times New Roman" w:cs="Times New Roman"/>
          <w:bCs/>
          <w:sz w:val="22"/>
          <w:szCs w:val="22"/>
        </w:rPr>
        <w:t>Значения показателей, включенных в состав требований энергетической эффективности:</w:t>
      </w:r>
    </w:p>
    <w:tbl>
      <w:tblPr>
        <w:tblW w:w="9855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  <w:gridCol w:w="2229"/>
        <w:gridCol w:w="2341"/>
      </w:tblGrid>
      <w:tr w:rsidR="009D27F6" w:rsidRPr="00B149E3" w:rsidTr="007A5B50">
        <w:trPr>
          <w:trHeight w:val="54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F6" w:rsidRPr="00B149E3" w:rsidRDefault="009D27F6" w:rsidP="009D27F6">
            <w:pPr>
              <w:suppressAutoHyphens/>
              <w:spacing w:line="276" w:lineRule="auto"/>
              <w:jc w:val="center"/>
              <w:textAlignment w:val="top"/>
              <w:outlineLvl w:val="1"/>
              <w:rPr>
                <w:rFonts w:ascii="Times New Roman" w:hAnsi="Times New Roman" w:cs="Times New Roman"/>
                <w:bCs/>
                <w:kern w:val="1"/>
                <w:sz w:val="22"/>
                <w:szCs w:val="22"/>
                <w:lang w:eastAsia="en-US"/>
              </w:rPr>
            </w:pPr>
            <w:r w:rsidRPr="00B149E3">
              <w:rPr>
                <w:rFonts w:ascii="Times New Roman" w:hAnsi="Times New Roman" w:cs="Times New Roman"/>
                <w:bCs/>
                <w:kern w:val="1"/>
                <w:sz w:val="22"/>
                <w:szCs w:val="22"/>
                <w:lang w:eastAsia="en-US"/>
              </w:rPr>
              <w:t>Показатели, характеризующие выполнение требований энергетической эффективности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F6" w:rsidRPr="00B149E3" w:rsidRDefault="009D27F6" w:rsidP="009D27F6">
            <w:pPr>
              <w:suppressAutoHyphens/>
              <w:spacing w:line="276" w:lineRule="auto"/>
              <w:jc w:val="center"/>
              <w:textAlignment w:val="top"/>
              <w:outlineLvl w:val="1"/>
              <w:rPr>
                <w:rFonts w:ascii="Times New Roman" w:hAnsi="Times New Roman" w:cs="Times New Roman"/>
                <w:bCs/>
                <w:kern w:val="1"/>
                <w:sz w:val="22"/>
                <w:szCs w:val="22"/>
                <w:lang w:eastAsia="en-US"/>
              </w:rPr>
            </w:pPr>
            <w:r w:rsidRPr="00B149E3">
              <w:rPr>
                <w:rFonts w:ascii="Times New Roman" w:hAnsi="Times New Roman" w:cs="Times New Roman"/>
                <w:bCs/>
                <w:kern w:val="1"/>
                <w:sz w:val="22"/>
                <w:szCs w:val="22"/>
                <w:lang w:eastAsia="en-US"/>
              </w:rPr>
              <w:t>Нормативные значения показателей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F6" w:rsidRPr="00B149E3" w:rsidRDefault="009D27F6" w:rsidP="009D27F6">
            <w:pPr>
              <w:suppressAutoHyphens/>
              <w:spacing w:line="276" w:lineRule="auto"/>
              <w:jc w:val="center"/>
              <w:textAlignment w:val="top"/>
              <w:outlineLvl w:val="1"/>
              <w:rPr>
                <w:rFonts w:ascii="Times New Roman" w:hAnsi="Times New Roman" w:cs="Times New Roman"/>
                <w:bCs/>
                <w:kern w:val="1"/>
                <w:sz w:val="22"/>
                <w:szCs w:val="22"/>
                <w:lang w:eastAsia="en-US"/>
              </w:rPr>
            </w:pPr>
            <w:r w:rsidRPr="00B149E3">
              <w:rPr>
                <w:rFonts w:ascii="Times New Roman" w:hAnsi="Times New Roman" w:cs="Times New Roman"/>
                <w:bCs/>
                <w:kern w:val="1"/>
                <w:sz w:val="22"/>
                <w:szCs w:val="22"/>
                <w:lang w:eastAsia="en-US"/>
              </w:rPr>
              <w:t>Фактические значения показателей</w:t>
            </w:r>
          </w:p>
        </w:tc>
      </w:tr>
      <w:tr w:rsidR="009D27F6" w:rsidRPr="00B149E3" w:rsidTr="007A5B50">
        <w:trPr>
          <w:trHeight w:val="781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F6" w:rsidRPr="00B149E3" w:rsidRDefault="009D27F6" w:rsidP="009024C1">
            <w:pPr>
              <w:suppressAutoHyphens/>
              <w:adjustRightInd/>
              <w:spacing w:line="276" w:lineRule="auto"/>
              <w:jc w:val="both"/>
              <w:textAlignment w:val="top"/>
              <w:rPr>
                <w:rFonts w:ascii="Times New Roman" w:eastAsia="Lucida Sans Unicode" w:hAnsi="Times New Roman" w:cs="Times New Roman"/>
                <w:kern w:val="1"/>
                <w:sz w:val="22"/>
                <w:szCs w:val="22"/>
                <w:lang w:eastAsia="en-US"/>
              </w:rPr>
            </w:pPr>
            <w:r w:rsidRPr="00B149E3">
              <w:rPr>
                <w:rFonts w:ascii="Times New Roman" w:eastAsia="Lucida Sans Unicode" w:hAnsi="Times New Roman" w:cs="Times New Roman"/>
                <w:kern w:val="1"/>
                <w:sz w:val="22"/>
                <w:szCs w:val="22"/>
                <w:lang w:eastAsia="en-US"/>
              </w:rPr>
              <w:t>Показатель удельного годового расхода энергетических ресурсов на отопление и вентиляцию для всех типов зданий, строений, сооружений (</w:t>
            </w:r>
            <w:proofErr w:type="gramStart"/>
            <w:r w:rsidRPr="00B149E3">
              <w:rPr>
                <w:rFonts w:ascii="Times New Roman" w:eastAsia="Lucida Sans Unicode" w:hAnsi="Times New Roman" w:cs="Times New Roman"/>
                <w:kern w:val="1"/>
                <w:sz w:val="22"/>
                <w:szCs w:val="22"/>
                <w:lang w:eastAsia="en-US"/>
              </w:rPr>
              <w:t>Вт</w:t>
            </w:r>
            <w:proofErr w:type="gramEnd"/>
            <w:r w:rsidRPr="00B149E3">
              <w:rPr>
                <w:rFonts w:ascii="Times New Roman" w:eastAsia="Lucida Sans Unicode" w:hAnsi="Times New Roman" w:cs="Times New Roman"/>
                <w:kern w:val="1"/>
                <w:sz w:val="22"/>
                <w:szCs w:val="22"/>
                <w:lang w:eastAsia="en-US"/>
              </w:rPr>
              <w:t xml:space="preserve">/м³*°С)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F6" w:rsidRPr="00B149E3" w:rsidRDefault="009D27F6" w:rsidP="009D27F6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7F6" w:rsidRPr="00B149E3" w:rsidRDefault="009D27F6" w:rsidP="009D27F6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7F6" w:rsidRPr="00B149E3" w:rsidRDefault="009D27F6" w:rsidP="00E963A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1E38" w:rsidRPr="00B149E3" w:rsidRDefault="00272353" w:rsidP="008E37C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E3">
        <w:rPr>
          <w:rFonts w:ascii="Times New Roman" w:hAnsi="Times New Roman" w:cs="Times New Roman"/>
          <w:sz w:val="28"/>
          <w:szCs w:val="28"/>
        </w:rPr>
        <w:t xml:space="preserve">Согласно п. 10 </w:t>
      </w:r>
      <w:r w:rsidRPr="00B149E3">
        <w:rPr>
          <w:rFonts w:ascii="Times New Roman" w:hAnsi="Times New Roman" w:cs="Times New Roman"/>
          <w:i/>
          <w:sz w:val="28"/>
          <w:szCs w:val="28"/>
        </w:rPr>
        <w:t>Требований</w:t>
      </w:r>
      <w:r w:rsidR="006A1E38" w:rsidRPr="00B149E3">
        <w:rPr>
          <w:rFonts w:ascii="Times New Roman" w:hAnsi="Times New Roman" w:cs="Times New Roman"/>
          <w:i/>
          <w:sz w:val="28"/>
          <w:szCs w:val="28"/>
        </w:rPr>
        <w:t xml:space="preserve"> энергетической эффективности зданий, строений, сооружений, утвержденные приказом Министерства строительства и жилищно-коммунального хозяйства Российской Федерации от 17 ноября 2017 г. № 1550/</w:t>
      </w:r>
      <w:proofErr w:type="spellStart"/>
      <w:proofErr w:type="gramStart"/>
      <w:r w:rsidR="006A1E38" w:rsidRPr="00B149E3">
        <w:rPr>
          <w:rFonts w:ascii="Times New Roman" w:hAnsi="Times New Roman" w:cs="Times New Roman"/>
          <w:i/>
          <w:sz w:val="28"/>
          <w:szCs w:val="28"/>
        </w:rPr>
        <w:t>пр</w:t>
      </w:r>
      <w:proofErr w:type="spellEnd"/>
      <w:proofErr w:type="gramEnd"/>
      <w:r w:rsidRPr="00B149E3">
        <w:rPr>
          <w:rFonts w:ascii="Times New Roman" w:hAnsi="Times New Roman" w:cs="Times New Roman"/>
          <w:sz w:val="28"/>
          <w:szCs w:val="28"/>
        </w:rPr>
        <w:t xml:space="preserve">, при вводе в эксплуатацию здания, строения, сооружения </w:t>
      </w:r>
      <w:r w:rsidRPr="006B6137">
        <w:rPr>
          <w:rFonts w:ascii="Times New Roman" w:hAnsi="Times New Roman" w:cs="Times New Roman"/>
          <w:b/>
          <w:sz w:val="28"/>
          <w:szCs w:val="28"/>
        </w:rPr>
        <w:t xml:space="preserve">застройщик обеспечивает подтверждение соответствия удельной характеристики расхода тепловой </w:t>
      </w:r>
      <w:r w:rsidRPr="006B6137">
        <w:rPr>
          <w:rFonts w:ascii="Times New Roman" w:hAnsi="Times New Roman" w:cs="Times New Roman"/>
          <w:b/>
          <w:sz w:val="28"/>
          <w:szCs w:val="28"/>
        </w:rPr>
        <w:lastRenderedPageBreak/>
        <w:t>энергии на отопление и вентиляцию, установленной в пунктах 5 - 8 настоящих Требований</w:t>
      </w:r>
      <w:r w:rsidRPr="00B149E3">
        <w:rPr>
          <w:rFonts w:ascii="Times New Roman" w:hAnsi="Times New Roman" w:cs="Times New Roman"/>
          <w:sz w:val="28"/>
          <w:szCs w:val="28"/>
        </w:rPr>
        <w:t>.</w:t>
      </w:r>
    </w:p>
    <w:p w:rsidR="006A1E38" w:rsidRPr="00B149E3" w:rsidRDefault="00EB280A" w:rsidP="00D1119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E3"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6A1E38" w:rsidRPr="00B149E3">
        <w:rPr>
          <w:rFonts w:ascii="Times New Roman" w:hAnsi="Times New Roman" w:cs="Times New Roman"/>
          <w:sz w:val="28"/>
          <w:szCs w:val="28"/>
        </w:rPr>
        <w:t>4</w:t>
      </w:r>
      <w:r w:rsidRPr="00B149E3">
        <w:t xml:space="preserve"> </w:t>
      </w:r>
      <w:r w:rsidRPr="00B149E3">
        <w:rPr>
          <w:rFonts w:ascii="Times New Roman" w:hAnsi="Times New Roman" w:cs="Times New Roman"/>
          <w:sz w:val="28"/>
          <w:szCs w:val="28"/>
        </w:rPr>
        <w:t>Требований</w:t>
      </w:r>
      <w:r w:rsidR="006A1E38" w:rsidRPr="00B149E3">
        <w:rPr>
          <w:rFonts w:ascii="Times New Roman" w:hAnsi="Times New Roman" w:cs="Times New Roman"/>
          <w:sz w:val="28"/>
          <w:szCs w:val="28"/>
        </w:rPr>
        <w:t xml:space="preserve"> </w:t>
      </w:r>
      <w:r w:rsidR="00D11198" w:rsidRPr="00B149E3">
        <w:rPr>
          <w:rFonts w:ascii="Times New Roman" w:hAnsi="Times New Roman" w:cs="Times New Roman"/>
          <w:sz w:val="28"/>
          <w:szCs w:val="28"/>
        </w:rPr>
        <w:t>№ 1550/пр., п</w:t>
      </w:r>
      <w:r w:rsidR="006A1E38" w:rsidRPr="00B149E3">
        <w:rPr>
          <w:rFonts w:ascii="Times New Roman" w:hAnsi="Times New Roman" w:cs="Times New Roman"/>
          <w:sz w:val="28"/>
          <w:szCs w:val="28"/>
        </w:rPr>
        <w:t>ри проектировании всех типов зданий, строений, сооружений и при эксплуатации зданий, строений, сооружений (за исключением многоквартирных домов) удельный расход энергетическ</w:t>
      </w:r>
      <w:r w:rsidR="00BB7E15" w:rsidRPr="00B149E3">
        <w:rPr>
          <w:rFonts w:ascii="Times New Roman" w:hAnsi="Times New Roman" w:cs="Times New Roman"/>
          <w:sz w:val="28"/>
          <w:szCs w:val="28"/>
        </w:rPr>
        <w:t xml:space="preserve">их ресурсов рассчитывается на 1 </w:t>
      </w:r>
      <w:r w:rsidR="006A1E38" w:rsidRPr="00B149E3">
        <w:rPr>
          <w:rFonts w:ascii="Times New Roman" w:hAnsi="Times New Roman" w:cs="Times New Roman"/>
          <w:sz w:val="28"/>
          <w:szCs w:val="28"/>
        </w:rPr>
        <w:t>м</w:t>
      </w:r>
      <w:r w:rsidR="006A1E38" w:rsidRPr="00B149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A1E38" w:rsidRPr="00B149E3">
        <w:rPr>
          <w:rFonts w:ascii="Times New Roman" w:hAnsi="Times New Roman" w:cs="Times New Roman"/>
          <w:sz w:val="28"/>
          <w:szCs w:val="28"/>
        </w:rPr>
        <w:t xml:space="preserve"> отапливаемого объема помещений. При эксплуатации многоквартирных домов удельный расход энергетических ресурсов рассчитывается на 1 м</w:t>
      </w:r>
      <w:proofErr w:type="gramStart"/>
      <w:r w:rsidR="006A1E38" w:rsidRPr="00B149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A1E38" w:rsidRPr="00B149E3">
        <w:rPr>
          <w:rFonts w:ascii="Times New Roman" w:hAnsi="Times New Roman" w:cs="Times New Roman"/>
          <w:sz w:val="28"/>
          <w:szCs w:val="28"/>
        </w:rPr>
        <w:t xml:space="preserve"> общей площади квартир и полезной площади нежилых помещений многоквартирных домов.</w:t>
      </w:r>
    </w:p>
    <w:p w:rsidR="006A1E38" w:rsidRDefault="00D11198" w:rsidP="006A1E3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9E3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6C7195" w:rsidRPr="00B149E3">
        <w:rPr>
          <w:rFonts w:ascii="Times New Roman" w:hAnsi="Times New Roman" w:cs="Times New Roman"/>
          <w:sz w:val="28"/>
          <w:szCs w:val="28"/>
        </w:rPr>
        <w:t xml:space="preserve"> </w:t>
      </w:r>
      <w:r w:rsidRPr="00B149E3">
        <w:rPr>
          <w:rFonts w:ascii="Times New Roman" w:hAnsi="Times New Roman" w:cs="Times New Roman"/>
          <w:sz w:val="28"/>
          <w:szCs w:val="28"/>
        </w:rPr>
        <w:t xml:space="preserve">5 Требований № 1550/пр., </w:t>
      </w:r>
      <w:r w:rsidRPr="006B6137">
        <w:rPr>
          <w:rFonts w:ascii="Times New Roman" w:hAnsi="Times New Roman" w:cs="Times New Roman"/>
          <w:b/>
          <w:sz w:val="28"/>
          <w:szCs w:val="28"/>
        </w:rPr>
        <w:t>в</w:t>
      </w:r>
      <w:r w:rsidR="006A1E38" w:rsidRPr="006B6137">
        <w:rPr>
          <w:rFonts w:ascii="Times New Roman" w:hAnsi="Times New Roman" w:cs="Times New Roman"/>
          <w:b/>
          <w:sz w:val="28"/>
          <w:szCs w:val="28"/>
        </w:rPr>
        <w:t xml:space="preserve">ыполнение требований энергетической эффективности </w:t>
      </w:r>
      <w:r w:rsidR="006A1E38" w:rsidRPr="00B149E3">
        <w:rPr>
          <w:rFonts w:ascii="Times New Roman" w:hAnsi="Times New Roman" w:cs="Times New Roman"/>
          <w:sz w:val="28"/>
          <w:szCs w:val="28"/>
        </w:rPr>
        <w:t xml:space="preserve">зданий, строений, сооружений при проектировании, строительстве, реконструкции зданий, строений, сооружений </w:t>
      </w:r>
      <w:r w:rsidR="006A1E38" w:rsidRPr="006B6137">
        <w:rPr>
          <w:rFonts w:ascii="Times New Roman" w:hAnsi="Times New Roman" w:cs="Times New Roman"/>
          <w:b/>
          <w:sz w:val="28"/>
          <w:szCs w:val="28"/>
        </w:rPr>
        <w:t>обеспечивается путем достижения значения</w:t>
      </w:r>
      <w:r w:rsidR="006A1E38" w:rsidRPr="00B149E3">
        <w:rPr>
          <w:rFonts w:ascii="Times New Roman" w:hAnsi="Times New Roman" w:cs="Times New Roman"/>
          <w:sz w:val="28"/>
          <w:szCs w:val="28"/>
        </w:rPr>
        <w:t xml:space="preserve"> удельной характеристики расхода тепловой энергии на отопление и вентиляцию малоэтажных жилых одн</w:t>
      </w:r>
      <w:r w:rsidRPr="00B149E3">
        <w:rPr>
          <w:rFonts w:ascii="Times New Roman" w:hAnsi="Times New Roman" w:cs="Times New Roman"/>
          <w:sz w:val="28"/>
          <w:szCs w:val="28"/>
        </w:rPr>
        <w:t>оквартирных зданий (приложение №</w:t>
      </w:r>
      <w:r w:rsidR="006A1E38" w:rsidRPr="00B149E3">
        <w:rPr>
          <w:rFonts w:ascii="Times New Roman" w:hAnsi="Times New Roman" w:cs="Times New Roman"/>
          <w:sz w:val="28"/>
          <w:szCs w:val="28"/>
        </w:rPr>
        <w:t xml:space="preserve"> 1 к настоящим Требованиям) или </w:t>
      </w:r>
      <w:r w:rsidR="006A1E38" w:rsidRPr="006B6137">
        <w:rPr>
          <w:rFonts w:ascii="Times New Roman" w:hAnsi="Times New Roman" w:cs="Times New Roman"/>
          <w:b/>
          <w:sz w:val="28"/>
          <w:szCs w:val="28"/>
        </w:rPr>
        <w:t>удельной характеристики расхода тепловой энергии на отоп</w:t>
      </w:r>
      <w:r w:rsidRPr="006B6137">
        <w:rPr>
          <w:rFonts w:ascii="Times New Roman" w:hAnsi="Times New Roman" w:cs="Times New Roman"/>
          <w:b/>
          <w:sz w:val="28"/>
          <w:szCs w:val="28"/>
        </w:rPr>
        <w:t>ление и вентиляцию</w:t>
      </w:r>
      <w:r w:rsidRPr="00B149E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6A1E38" w:rsidRPr="00B149E3">
        <w:rPr>
          <w:rFonts w:ascii="Times New Roman" w:hAnsi="Times New Roman" w:cs="Times New Roman"/>
          <w:sz w:val="28"/>
          <w:szCs w:val="28"/>
        </w:rPr>
        <w:t xml:space="preserve"> 2 к настоящим Требованиям) при</w:t>
      </w:r>
      <w:proofErr w:type="gramEnd"/>
      <w:r w:rsidR="006A1E38" w:rsidRPr="00B14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E38" w:rsidRPr="00B149E3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="006A1E38" w:rsidRPr="00B149E3">
        <w:rPr>
          <w:rFonts w:ascii="Times New Roman" w:hAnsi="Times New Roman" w:cs="Times New Roman"/>
          <w:sz w:val="28"/>
          <w:szCs w:val="28"/>
        </w:rPr>
        <w:t xml:space="preserve"> санитарно-гигиенических требований к помещениям зданий, строений, сооружений.</w:t>
      </w:r>
    </w:p>
    <w:p w:rsidR="005C7473" w:rsidRDefault="005C7473" w:rsidP="005C7473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C7473" w:rsidRPr="005C7473" w:rsidRDefault="005C7473" w:rsidP="005C7473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C7473">
        <w:rPr>
          <w:rFonts w:ascii="Times New Roman" w:hAnsi="Times New Roman" w:cs="Times New Roman"/>
          <w:b/>
          <w:bCs/>
          <w:sz w:val="22"/>
          <w:szCs w:val="22"/>
        </w:rPr>
        <w:t>УДЕЛЬНАЯ ХАРАКТЕРИСТИКА</w:t>
      </w:r>
    </w:p>
    <w:p w:rsidR="005C7473" w:rsidRPr="005C7473" w:rsidRDefault="005C7473" w:rsidP="005C7473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C7473">
        <w:rPr>
          <w:rFonts w:ascii="Times New Roman" w:hAnsi="Times New Roman" w:cs="Times New Roman"/>
          <w:b/>
          <w:bCs/>
          <w:sz w:val="22"/>
          <w:szCs w:val="22"/>
        </w:rPr>
        <w:t>РАСХОДА ТЕПЛОВОЙ ЭНЕРГИИ НА ОТОПЛЕНИЕ И ВЕНТИЛЯЦИЮ</w:t>
      </w:r>
    </w:p>
    <w:p w:rsidR="005C7473" w:rsidRDefault="005C7473" w:rsidP="005C747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13"/>
        <w:gridCol w:w="813"/>
        <w:gridCol w:w="813"/>
        <w:gridCol w:w="813"/>
        <w:gridCol w:w="813"/>
        <w:gridCol w:w="813"/>
        <w:gridCol w:w="813"/>
        <w:gridCol w:w="820"/>
      </w:tblGrid>
      <w:tr w:rsidR="005C7473" w:rsidRPr="005C747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Типы зданий</w:t>
            </w:r>
          </w:p>
        </w:tc>
        <w:tc>
          <w:tcPr>
            <w:tcW w:w="6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Этажность зданий</w:t>
            </w:r>
          </w:p>
        </w:tc>
      </w:tr>
      <w:tr w:rsidR="005C7473" w:rsidRPr="005C747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4, 5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6, 7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8, 9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10, 11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12 и выше</w:t>
            </w:r>
          </w:p>
        </w:tc>
      </w:tr>
      <w:tr w:rsidR="005C7473" w:rsidRPr="005C74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1. Многоквартирные дома (на этапах проектирования, строительства, сдачи в эксплуатации), здания гостиниц, общежитий.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0,455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0,414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0,372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0,359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0,336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0,290</w:t>
            </w:r>
          </w:p>
        </w:tc>
      </w:tr>
      <w:tr w:rsidR="005C7473" w:rsidRPr="005C74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 xml:space="preserve">2. Общественные здания, </w:t>
            </w:r>
            <w:proofErr w:type="gramStart"/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кроме</w:t>
            </w:r>
            <w:proofErr w:type="gramEnd"/>
            <w:r w:rsidRPr="005C7473">
              <w:rPr>
                <w:rFonts w:ascii="Times New Roman" w:hAnsi="Times New Roman" w:cs="Times New Roman"/>
                <w:sz w:val="22"/>
                <w:szCs w:val="22"/>
              </w:rPr>
              <w:t xml:space="preserve"> перечисленных в </w:t>
            </w:r>
            <w:hyperlink w:anchor="Par33" w:history="1">
              <w:r w:rsidRPr="005C747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строках 3</w:t>
              </w:r>
            </w:hyperlink>
            <w:r w:rsidRPr="005C747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w:anchor="Par58" w:history="1">
              <w:r w:rsidRPr="005C747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0,487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0,440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0,417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0,371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0,359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0,342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0,311</w:t>
            </w:r>
          </w:p>
        </w:tc>
      </w:tr>
      <w:tr w:rsidR="005C7473" w:rsidRPr="005C74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33"/>
            <w:bookmarkEnd w:id="1"/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3. Здания медицинских организаций, домов-интернатов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0,394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0,382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0,371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0,359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0,348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0,336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0,311</w:t>
            </w:r>
          </w:p>
        </w:tc>
      </w:tr>
      <w:tr w:rsidR="005C7473" w:rsidRPr="005C74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4. Здания образовательных организаций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0,521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0,521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0,521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7473" w:rsidRPr="005C74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5. Здания сервисного обслуживания, культурно-досуговой деятельности, складов.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0,266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0,255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0,243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0,232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0,232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7473" w:rsidRPr="005C74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58"/>
            <w:bookmarkEnd w:id="2"/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6. Здания административного назначения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0,417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0,394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0,382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0,313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0,278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0,255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0,232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3" w:rsidRPr="005C7473" w:rsidRDefault="005C747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473">
              <w:rPr>
                <w:rFonts w:ascii="Times New Roman" w:hAnsi="Times New Roman" w:cs="Times New Roman"/>
                <w:sz w:val="22"/>
                <w:szCs w:val="22"/>
              </w:rPr>
              <w:t>0,232</w:t>
            </w:r>
          </w:p>
        </w:tc>
      </w:tr>
    </w:tbl>
    <w:p w:rsidR="005C7473" w:rsidRPr="00B149E3" w:rsidRDefault="005C7473" w:rsidP="006A1E3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6FF" w:rsidRPr="006B6137" w:rsidRDefault="00DD3529" w:rsidP="00A461D7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37">
        <w:rPr>
          <w:rFonts w:ascii="Times New Roman" w:hAnsi="Times New Roman" w:cs="Times New Roman"/>
          <w:b/>
          <w:sz w:val="28"/>
          <w:szCs w:val="28"/>
        </w:rPr>
        <w:t xml:space="preserve">Стоит обратить внимание на важную деталь. </w:t>
      </w:r>
    </w:p>
    <w:p w:rsidR="00730978" w:rsidRPr="00730978" w:rsidRDefault="00730978" w:rsidP="0073097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8">
        <w:rPr>
          <w:rFonts w:ascii="Times New Roman" w:hAnsi="Times New Roman" w:cs="Times New Roman"/>
          <w:sz w:val="28"/>
          <w:szCs w:val="28"/>
        </w:rPr>
        <w:t>В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730978">
        <w:t xml:space="preserve"> </w:t>
      </w:r>
      <w:r w:rsidRPr="00730978">
        <w:rPr>
          <w:rFonts w:ascii="Times New Roman" w:hAnsi="Times New Roman" w:cs="Times New Roman"/>
          <w:sz w:val="28"/>
          <w:szCs w:val="28"/>
        </w:rPr>
        <w:t>Требований № 1550/пр.,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30978">
        <w:rPr>
          <w:rFonts w:ascii="Times New Roman" w:hAnsi="Times New Roman" w:cs="Times New Roman"/>
          <w:sz w:val="28"/>
          <w:szCs w:val="28"/>
        </w:rPr>
        <w:t>ля вновь создаваемых зданий (в том числе многоквартирных домов), строений, сооружений удельная характеристика расхода тепловой энергии на отопление и вентиляцию уменьшается:</w:t>
      </w:r>
    </w:p>
    <w:p w:rsidR="00730978" w:rsidRPr="00730978" w:rsidRDefault="00730978" w:rsidP="0073097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8">
        <w:rPr>
          <w:rFonts w:ascii="Times New Roman" w:hAnsi="Times New Roman" w:cs="Times New Roman"/>
          <w:sz w:val="28"/>
          <w:szCs w:val="28"/>
        </w:rPr>
        <w:t>с 1 июля 2018 г. - на 20 процентов по отношению к удельной характеристике расхода тепловой энергии на отопление и вентиляцию малоэтажных жилых одн</w:t>
      </w:r>
      <w:r>
        <w:rPr>
          <w:rFonts w:ascii="Times New Roman" w:hAnsi="Times New Roman" w:cs="Times New Roman"/>
          <w:sz w:val="28"/>
          <w:szCs w:val="28"/>
        </w:rPr>
        <w:t>оквартирных зданий (приложение №</w:t>
      </w:r>
      <w:r w:rsidRPr="00730978">
        <w:rPr>
          <w:rFonts w:ascii="Times New Roman" w:hAnsi="Times New Roman" w:cs="Times New Roman"/>
          <w:sz w:val="28"/>
          <w:szCs w:val="28"/>
        </w:rPr>
        <w:t xml:space="preserve"> 1 к настоящим Требованиям) или удельной характеристике расхода тепловой энергии на отопление и вентиляцию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730978">
        <w:rPr>
          <w:rFonts w:ascii="Times New Roman" w:hAnsi="Times New Roman" w:cs="Times New Roman"/>
          <w:sz w:val="28"/>
          <w:szCs w:val="28"/>
        </w:rPr>
        <w:t xml:space="preserve"> 2 к настоящим Требованиям);</w:t>
      </w:r>
    </w:p>
    <w:p w:rsidR="003E7CE2" w:rsidRPr="00E82316" w:rsidRDefault="00BA4AAD" w:rsidP="00E823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27 </w:t>
      </w:r>
      <w:r w:rsidR="003E7CE2" w:rsidRPr="003E7CE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а Минстроя России от 06.06.2016 </w:t>
      </w:r>
      <w:r w:rsidR="006B61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7CE2" w:rsidRPr="003E7CE2">
        <w:rPr>
          <w:rFonts w:ascii="Times New Roman" w:hAnsi="Times New Roman" w:cs="Times New Roman"/>
          <w:sz w:val="28"/>
          <w:szCs w:val="28"/>
        </w:rPr>
        <w:t xml:space="preserve"> 399/</w:t>
      </w:r>
      <w:proofErr w:type="spellStart"/>
      <w:proofErr w:type="gramStart"/>
      <w:r w:rsidR="003E7CE2" w:rsidRPr="003E7CE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E7CE2" w:rsidRPr="003E7CE2">
        <w:rPr>
          <w:rFonts w:ascii="Times New Roman" w:hAnsi="Times New Roman" w:cs="Times New Roman"/>
          <w:sz w:val="28"/>
          <w:szCs w:val="28"/>
        </w:rPr>
        <w:t>Об утверждении Правил определения класса энергетической эффе</w:t>
      </w:r>
      <w:r>
        <w:rPr>
          <w:rFonts w:ascii="Times New Roman" w:hAnsi="Times New Roman" w:cs="Times New Roman"/>
          <w:sz w:val="28"/>
          <w:szCs w:val="28"/>
        </w:rPr>
        <w:t>ктивности многоквартирных домов», о</w:t>
      </w:r>
      <w:r w:rsidR="003E7CE2" w:rsidRPr="00BA4AAD">
        <w:rPr>
          <w:rFonts w:ascii="Times New Roman" w:hAnsi="Times New Roman" w:cs="Times New Roman"/>
          <w:sz w:val="28"/>
          <w:szCs w:val="28"/>
        </w:rPr>
        <w:t xml:space="preserve">бозначение класса энергетической эффективности многоквартирного дома осуществляется латинскими буквами по шкале от A++ до G по величине отклонения показателя удельного годового расхода энергетических ресурсов от базового показателя согласно </w:t>
      </w:r>
      <w:hyperlink w:anchor="Par4" w:history="1">
        <w:r w:rsidR="006B6137">
          <w:rPr>
            <w:rFonts w:ascii="Times New Roman" w:hAnsi="Times New Roman" w:cs="Times New Roman"/>
            <w:sz w:val="28"/>
            <w:szCs w:val="28"/>
          </w:rPr>
          <w:t>таблице №</w:t>
        </w:r>
        <w:r w:rsidR="003E7CE2" w:rsidRPr="006B613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3E7CE2" w:rsidRPr="006B6137">
        <w:rPr>
          <w:rFonts w:ascii="Times New Roman" w:hAnsi="Times New Roman" w:cs="Times New Roman"/>
          <w:sz w:val="28"/>
          <w:szCs w:val="28"/>
        </w:rPr>
        <w:t xml:space="preserve"> </w:t>
      </w:r>
      <w:r w:rsidR="003E7CE2" w:rsidRPr="00BA4AAD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3E7CE2" w:rsidRPr="006B6137" w:rsidRDefault="003E7CE2" w:rsidP="003E7CE2">
      <w:pPr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ar4"/>
      <w:bookmarkEnd w:id="3"/>
      <w:r w:rsidRPr="006B6137">
        <w:rPr>
          <w:rFonts w:ascii="Times New Roman" w:hAnsi="Times New Roman" w:cs="Times New Roman"/>
          <w:b/>
          <w:sz w:val="22"/>
          <w:szCs w:val="22"/>
        </w:rPr>
        <w:t>Классы энергетической эффективности</w:t>
      </w:r>
    </w:p>
    <w:p w:rsidR="003E7CE2" w:rsidRPr="006B6137" w:rsidRDefault="003E7CE2" w:rsidP="003E7CE2">
      <w:pPr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9"/>
        <w:gridCol w:w="2665"/>
        <w:gridCol w:w="3835"/>
      </w:tblGrid>
      <w:tr w:rsidR="003E7CE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класса энергетической эффективности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класса энергетической эффективности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отклонения значения фактического удельного годового расхода энергетических ресурсов от базового уровня, %</w:t>
            </w:r>
          </w:p>
        </w:tc>
      </w:tr>
      <w:tr w:rsidR="003E7CE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Высочайший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 включительно и менее</w:t>
            </w:r>
          </w:p>
        </w:tc>
      </w:tr>
      <w:tr w:rsidR="003E7CE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Высочайший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-50 включительно до -60</w:t>
            </w:r>
          </w:p>
        </w:tc>
      </w:tr>
      <w:tr w:rsidR="003E7CE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высокий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-40 включительно до -50</w:t>
            </w:r>
          </w:p>
        </w:tc>
      </w:tr>
      <w:tr w:rsidR="003E7CE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-30 включительно до -40</w:t>
            </w:r>
          </w:p>
        </w:tc>
      </w:tr>
      <w:tr w:rsidR="003E7CE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-15 включительно до -30</w:t>
            </w:r>
          </w:p>
        </w:tc>
      </w:tr>
      <w:tr w:rsidR="003E7CE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Нормальный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включительно до -15</w:t>
            </w:r>
          </w:p>
        </w:tc>
      </w:tr>
      <w:tr w:rsidR="003E7CE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Пониженный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+25 включительно до 0</w:t>
            </w:r>
          </w:p>
        </w:tc>
      </w:tr>
      <w:tr w:rsidR="003E7CE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+50 включительно до +25</w:t>
            </w:r>
          </w:p>
        </w:tc>
      </w:tr>
      <w:tr w:rsidR="003E7CE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низкий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2" w:rsidRDefault="003E7CE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+50</w:t>
            </w:r>
          </w:p>
        </w:tc>
      </w:tr>
    </w:tbl>
    <w:p w:rsidR="00DD3529" w:rsidRPr="00DD3529" w:rsidRDefault="00DD3529" w:rsidP="00DD35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29">
        <w:rPr>
          <w:rFonts w:ascii="Times New Roman" w:hAnsi="Times New Roman" w:cs="Times New Roman"/>
          <w:sz w:val="28"/>
          <w:szCs w:val="28"/>
        </w:rPr>
        <w:t>Согласно ч. 7 ст. 11 Федерального закона от 23.11.2009 № 261-ФЗ, Застройщики обязаны обеспечить соответствие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реконструкции, капитального ремонта.</w:t>
      </w:r>
      <w:proofErr w:type="gramEnd"/>
    </w:p>
    <w:p w:rsidR="003E7CE2" w:rsidRDefault="00DD3529" w:rsidP="00DD35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29">
        <w:rPr>
          <w:rFonts w:ascii="Times New Roman" w:hAnsi="Times New Roman" w:cs="Times New Roman"/>
          <w:sz w:val="28"/>
          <w:szCs w:val="28"/>
        </w:rPr>
        <w:t xml:space="preserve">В соответствии с ч. 8 ст. 11 Федерального закона от 23.11.2009 № 261-ФЗ, проверка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</w:t>
      </w:r>
      <w:r w:rsidRPr="00DD3529">
        <w:rPr>
          <w:rFonts w:ascii="Times New Roman" w:hAnsi="Times New Roman" w:cs="Times New Roman"/>
          <w:sz w:val="28"/>
          <w:szCs w:val="28"/>
        </w:rPr>
        <w:lastRenderedPageBreak/>
        <w:t>строительного надзора. В иных случаях контроль и подтверждение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застройщиком.</w:t>
      </w:r>
    </w:p>
    <w:p w:rsidR="003E6CFC" w:rsidRDefault="00E41E4D" w:rsidP="00DD35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примера предлагается рассмотреть один из вариантов присвоения класса </w:t>
      </w:r>
      <w:proofErr w:type="spellStart"/>
      <w:r w:rsidR="00B4261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B42619">
        <w:rPr>
          <w:rFonts w:ascii="Times New Roman" w:hAnsi="Times New Roman" w:cs="Times New Roman"/>
          <w:sz w:val="28"/>
          <w:szCs w:val="28"/>
        </w:rPr>
        <w:t xml:space="preserve"> построенному жилому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E4D" w:rsidRDefault="00E41E4D" w:rsidP="00DD35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E82316">
        <w:rPr>
          <w:rFonts w:ascii="Times New Roman" w:hAnsi="Times New Roman" w:cs="Times New Roman"/>
          <w:i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sz w:val="28"/>
          <w:szCs w:val="28"/>
        </w:rPr>
        <w:t>: построен жилой многоквартирный дом этажностью 3 этажа.</w:t>
      </w:r>
    </w:p>
    <w:p w:rsidR="00E82316" w:rsidRDefault="00E41E4D" w:rsidP="00DD35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E82316" w:rsidRPr="00E82316">
        <w:rPr>
          <w:rFonts w:ascii="Times New Roman" w:hAnsi="Times New Roman" w:cs="Times New Roman"/>
          <w:i/>
          <w:sz w:val="28"/>
          <w:szCs w:val="28"/>
        </w:rPr>
        <w:t>Нормативные значения показателей</w:t>
      </w:r>
      <w:r w:rsidR="00E82316" w:rsidRPr="00E82316">
        <w:t xml:space="preserve"> </w:t>
      </w:r>
      <w:r w:rsidR="00E82316" w:rsidRPr="00E82316">
        <w:rPr>
          <w:rFonts w:ascii="Times New Roman" w:hAnsi="Times New Roman" w:cs="Times New Roman"/>
          <w:i/>
          <w:sz w:val="28"/>
          <w:szCs w:val="28"/>
        </w:rPr>
        <w:t>удельной характеристики расхода тепловой энергии на отопление и вентиляцию</w:t>
      </w:r>
      <w:r w:rsidR="00E8231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82316" w:rsidRPr="00E82316">
        <w:rPr>
          <w:rFonts w:ascii="Times New Roman" w:hAnsi="Times New Roman" w:cs="Times New Roman"/>
          <w:sz w:val="28"/>
          <w:szCs w:val="28"/>
        </w:rPr>
        <w:t>0,372х0,8=0,29</w:t>
      </w:r>
      <w:r w:rsidR="00E82316">
        <w:rPr>
          <w:rFonts w:ascii="Times New Roman" w:hAnsi="Times New Roman" w:cs="Times New Roman"/>
          <w:sz w:val="28"/>
          <w:szCs w:val="28"/>
        </w:rPr>
        <w:t>7</w:t>
      </w:r>
      <w:r w:rsidR="00E82316" w:rsidRPr="00E82316">
        <w:rPr>
          <w:rFonts w:ascii="Times New Roman" w:hAnsi="Times New Roman" w:cs="Times New Roman"/>
          <w:sz w:val="28"/>
          <w:szCs w:val="28"/>
        </w:rPr>
        <w:t>Вт/м</w:t>
      </w:r>
      <w:proofErr w:type="gramStart"/>
      <w:r w:rsidR="00E82316" w:rsidRPr="00E82316">
        <w:rPr>
          <w:rFonts w:ascii="Times New Roman" w:hAnsi="Times New Roman" w:cs="Times New Roman"/>
          <w:sz w:val="28"/>
          <w:szCs w:val="28"/>
        </w:rPr>
        <w:t>³*°С</w:t>
      </w:r>
      <w:proofErr w:type="gramEnd"/>
      <w:r w:rsidR="00E82316" w:rsidRPr="00E82316">
        <w:rPr>
          <w:rFonts w:ascii="Times New Roman" w:hAnsi="Times New Roman" w:cs="Times New Roman"/>
          <w:sz w:val="28"/>
          <w:szCs w:val="28"/>
        </w:rPr>
        <w:t xml:space="preserve"> (приложение № 2 к Требованиям № 1550/пр. с учетом</w:t>
      </w:r>
      <w:r w:rsidR="00E82316" w:rsidRPr="00E82316">
        <w:rPr>
          <w:sz w:val="28"/>
          <w:szCs w:val="28"/>
        </w:rPr>
        <w:t xml:space="preserve"> </w:t>
      </w:r>
      <w:r w:rsidR="00E82316" w:rsidRPr="00E82316">
        <w:rPr>
          <w:rFonts w:ascii="Times New Roman" w:hAnsi="Times New Roman" w:cs="Times New Roman"/>
          <w:sz w:val="28"/>
          <w:szCs w:val="28"/>
        </w:rPr>
        <w:t>снижения</w:t>
      </w:r>
      <w:r w:rsidR="00E82316" w:rsidRPr="00E82316">
        <w:rPr>
          <w:sz w:val="28"/>
          <w:szCs w:val="28"/>
        </w:rPr>
        <w:t xml:space="preserve"> </w:t>
      </w:r>
      <w:r w:rsidR="00E82316" w:rsidRPr="00E82316">
        <w:rPr>
          <w:rFonts w:ascii="Times New Roman" w:hAnsi="Times New Roman" w:cs="Times New Roman"/>
          <w:sz w:val="28"/>
          <w:szCs w:val="28"/>
        </w:rPr>
        <w:t>на 20 процентов по отношению к удельной характеристике расхода тепловой энергии на отопление и вентиляцию</w:t>
      </w:r>
      <w:r w:rsidR="00E82316">
        <w:rPr>
          <w:rFonts w:ascii="Times New Roman" w:hAnsi="Times New Roman" w:cs="Times New Roman"/>
          <w:sz w:val="28"/>
          <w:szCs w:val="28"/>
        </w:rPr>
        <w:t>)</w:t>
      </w:r>
    </w:p>
    <w:p w:rsidR="00E41E4D" w:rsidRDefault="00E82316" w:rsidP="00DD35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E82316">
        <w:rPr>
          <w:rFonts w:ascii="Times New Roman" w:hAnsi="Times New Roman" w:cs="Times New Roman"/>
          <w:i/>
          <w:sz w:val="28"/>
          <w:szCs w:val="28"/>
        </w:rPr>
        <w:t>Вычисление процентного отклонения: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316">
        <w:rPr>
          <w:rFonts w:ascii="Times New Roman" w:hAnsi="Times New Roman" w:cs="Times New Roman"/>
          <w:sz w:val="28"/>
          <w:szCs w:val="28"/>
        </w:rPr>
        <w:t xml:space="preserve"> </w:t>
      </w:r>
      <w:r w:rsidR="00B42619">
        <w:rPr>
          <w:rFonts w:ascii="Times New Roman" w:hAnsi="Times New Roman" w:cs="Times New Roman"/>
          <w:sz w:val="28"/>
          <w:szCs w:val="28"/>
        </w:rPr>
        <w:t>исходные данные - ф</w:t>
      </w:r>
      <w:r>
        <w:rPr>
          <w:rFonts w:ascii="Times New Roman" w:hAnsi="Times New Roman" w:cs="Times New Roman"/>
          <w:sz w:val="28"/>
          <w:szCs w:val="28"/>
        </w:rPr>
        <w:t xml:space="preserve">актическое значение </w:t>
      </w:r>
      <w:r w:rsidRPr="00E82316">
        <w:rPr>
          <w:rFonts w:ascii="Times New Roman" w:hAnsi="Times New Roman" w:cs="Times New Roman"/>
          <w:sz w:val="28"/>
          <w:szCs w:val="28"/>
        </w:rPr>
        <w:t>удельной характеристики расхода тепловой энергии на отопление и вентиляцию</w:t>
      </w:r>
      <w:r>
        <w:rPr>
          <w:rFonts w:ascii="Times New Roman" w:hAnsi="Times New Roman" w:cs="Times New Roman"/>
          <w:sz w:val="28"/>
          <w:szCs w:val="28"/>
        </w:rPr>
        <w:t xml:space="preserve"> в построенном многоквартирном жилом доме 0,210</w:t>
      </w:r>
      <w:r w:rsidRPr="00E82316">
        <w:rPr>
          <w:rFonts w:ascii="Times New Roman" w:hAnsi="Times New Roman" w:cs="Times New Roman"/>
          <w:sz w:val="28"/>
          <w:szCs w:val="28"/>
        </w:rPr>
        <w:t>Вт/м</w:t>
      </w:r>
      <w:proofErr w:type="gramStart"/>
      <w:r w:rsidRPr="00E82316">
        <w:rPr>
          <w:rFonts w:ascii="Times New Roman" w:hAnsi="Times New Roman" w:cs="Times New Roman"/>
          <w:sz w:val="28"/>
          <w:szCs w:val="28"/>
        </w:rPr>
        <w:t>³*°С</w:t>
      </w:r>
      <w:proofErr w:type="gramEnd"/>
    </w:p>
    <w:p w:rsidR="00E82316" w:rsidRDefault="00E82316" w:rsidP="00DD35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0,210-0,297=</w:t>
      </w:r>
      <w:r w:rsidR="00B42619">
        <w:rPr>
          <w:rFonts w:ascii="Times New Roman" w:hAnsi="Times New Roman" w:cs="Times New Roman"/>
          <w:sz w:val="28"/>
          <w:szCs w:val="28"/>
        </w:rPr>
        <w:t xml:space="preserve"> -0,087</w:t>
      </w:r>
    </w:p>
    <w:p w:rsidR="00B42619" w:rsidRDefault="00B42619" w:rsidP="00DD35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-0,087х100%=-8,7%</w:t>
      </w:r>
    </w:p>
    <w:p w:rsidR="00B42619" w:rsidRPr="00E82316" w:rsidRDefault="00B42619" w:rsidP="00DD35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Pr="00B42619">
        <w:rPr>
          <w:rFonts w:ascii="Times New Roman" w:hAnsi="Times New Roman" w:cs="Times New Roman"/>
          <w:i/>
          <w:sz w:val="28"/>
          <w:szCs w:val="28"/>
        </w:rPr>
        <w:t xml:space="preserve">Присвоение класса </w:t>
      </w:r>
      <w:proofErr w:type="spellStart"/>
      <w:r w:rsidRPr="00B42619">
        <w:rPr>
          <w:rFonts w:ascii="Times New Roman" w:hAnsi="Times New Roman" w:cs="Times New Roman"/>
          <w:i/>
          <w:sz w:val="28"/>
          <w:szCs w:val="28"/>
        </w:rPr>
        <w:t>энергоэффективности</w:t>
      </w:r>
      <w:proofErr w:type="spellEnd"/>
      <w:r w:rsidRPr="00B4261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Pr="00B42619">
        <w:rPr>
          <w:rFonts w:ascii="Times New Roman" w:hAnsi="Times New Roman" w:cs="Times New Roman"/>
          <w:sz w:val="28"/>
          <w:szCs w:val="28"/>
        </w:rPr>
        <w:t>Правил определения класса энергетической эффективности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42619">
        <w:rPr>
          <w:rFonts w:ascii="Times New Roman" w:hAnsi="Times New Roman" w:cs="Times New Roman"/>
          <w:sz w:val="28"/>
          <w:szCs w:val="28"/>
        </w:rPr>
        <w:t>еличина отклонения значения фактического удельного годового расхода энергетически</w:t>
      </w:r>
      <w:r>
        <w:rPr>
          <w:rFonts w:ascii="Times New Roman" w:hAnsi="Times New Roman" w:cs="Times New Roman"/>
          <w:sz w:val="28"/>
          <w:szCs w:val="28"/>
        </w:rPr>
        <w:t xml:space="preserve">х ресурсов от базового уровня </w:t>
      </w:r>
      <w:r w:rsidRPr="00B42619">
        <w:rPr>
          <w:rFonts w:ascii="Times New Roman" w:hAnsi="Times New Roman" w:cs="Times New Roman"/>
          <w:sz w:val="28"/>
          <w:szCs w:val="28"/>
        </w:rPr>
        <w:t>-8,7%</w:t>
      </w:r>
      <w:r>
        <w:rPr>
          <w:rFonts w:ascii="Times New Roman" w:hAnsi="Times New Roman" w:cs="Times New Roman"/>
          <w:sz w:val="28"/>
          <w:szCs w:val="28"/>
        </w:rPr>
        <w:t xml:space="preserve"> попадает в промежуток </w:t>
      </w:r>
      <w:r w:rsidRPr="00B42619">
        <w:rPr>
          <w:rFonts w:ascii="Times New Roman" w:hAnsi="Times New Roman" w:cs="Times New Roman"/>
          <w:sz w:val="28"/>
          <w:szCs w:val="28"/>
        </w:rPr>
        <w:t>от 0 включительно до -15</w:t>
      </w:r>
      <w:r>
        <w:rPr>
          <w:rFonts w:ascii="Times New Roman" w:hAnsi="Times New Roman" w:cs="Times New Roman"/>
          <w:sz w:val="28"/>
          <w:szCs w:val="28"/>
        </w:rPr>
        <w:t>, что соответствует классу</w:t>
      </w:r>
      <w:r w:rsidRPr="00B42619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D</w:t>
      </w:r>
      <w:r>
        <w:rPr>
          <w:rFonts w:ascii="Times New Roman" w:hAnsi="Times New Roman" w:cs="Times New Roman"/>
          <w:sz w:val="28"/>
          <w:szCs w:val="28"/>
        </w:rPr>
        <w:t xml:space="preserve"> «нормальный».</w:t>
      </w:r>
    </w:p>
    <w:p w:rsidR="003E6CFC" w:rsidRDefault="003E6CFC" w:rsidP="00DD35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CFC" w:rsidRPr="00B149E3" w:rsidRDefault="003E6CFC" w:rsidP="003E6C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6CFC" w:rsidRPr="00B149E3" w:rsidSect="00C1472D">
      <w:headerReference w:type="default" r:id="rId10"/>
      <w:pgSz w:w="11906" w:h="16838" w:code="9"/>
      <w:pgMar w:top="851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F2" w:rsidRDefault="008A6CF2">
      <w:r>
        <w:separator/>
      </w:r>
    </w:p>
  </w:endnote>
  <w:endnote w:type="continuationSeparator" w:id="0">
    <w:p w:rsidR="008A6CF2" w:rsidRDefault="008A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F2" w:rsidRDefault="008A6CF2">
      <w:r>
        <w:separator/>
      </w:r>
    </w:p>
  </w:footnote>
  <w:footnote w:type="continuationSeparator" w:id="0">
    <w:p w:rsidR="008A6CF2" w:rsidRDefault="008A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06" w:rsidRDefault="00FB260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1472D">
      <w:rPr>
        <w:noProof/>
      </w:rPr>
      <w:t>5</w:t>
    </w:r>
    <w:r>
      <w:fldChar w:fldCharType="end"/>
    </w:r>
  </w:p>
  <w:p w:rsidR="00FB2606" w:rsidRDefault="00FB26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72"/>
    <w:multiLevelType w:val="hybridMultilevel"/>
    <w:tmpl w:val="5F30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D6"/>
    <w:rsid w:val="000033F4"/>
    <w:rsid w:val="000054E6"/>
    <w:rsid w:val="00013A07"/>
    <w:rsid w:val="00027663"/>
    <w:rsid w:val="00030570"/>
    <w:rsid w:val="00031612"/>
    <w:rsid w:val="00041377"/>
    <w:rsid w:val="0004603B"/>
    <w:rsid w:val="000465A1"/>
    <w:rsid w:val="00046F31"/>
    <w:rsid w:val="00053694"/>
    <w:rsid w:val="00055CFA"/>
    <w:rsid w:val="00056D6E"/>
    <w:rsid w:val="0006088E"/>
    <w:rsid w:val="00062BAE"/>
    <w:rsid w:val="00062C44"/>
    <w:rsid w:val="00063B3F"/>
    <w:rsid w:val="000672ED"/>
    <w:rsid w:val="00071CB1"/>
    <w:rsid w:val="00072790"/>
    <w:rsid w:val="000740C5"/>
    <w:rsid w:val="00074FBD"/>
    <w:rsid w:val="00077920"/>
    <w:rsid w:val="00080B65"/>
    <w:rsid w:val="0008177C"/>
    <w:rsid w:val="00086A44"/>
    <w:rsid w:val="00086BEC"/>
    <w:rsid w:val="00093EE4"/>
    <w:rsid w:val="000A08D2"/>
    <w:rsid w:val="000A336D"/>
    <w:rsid w:val="000A4C31"/>
    <w:rsid w:val="000A6D87"/>
    <w:rsid w:val="000B3A5A"/>
    <w:rsid w:val="000C0D49"/>
    <w:rsid w:val="000C1EEB"/>
    <w:rsid w:val="000C6F78"/>
    <w:rsid w:val="000D377E"/>
    <w:rsid w:val="000E2B08"/>
    <w:rsid w:val="000E4FF7"/>
    <w:rsid w:val="000F3A28"/>
    <w:rsid w:val="000F7C9F"/>
    <w:rsid w:val="00103835"/>
    <w:rsid w:val="0011305F"/>
    <w:rsid w:val="00121005"/>
    <w:rsid w:val="001210E4"/>
    <w:rsid w:val="00121EDD"/>
    <w:rsid w:val="00123C56"/>
    <w:rsid w:val="00126668"/>
    <w:rsid w:val="001329F1"/>
    <w:rsid w:val="00133424"/>
    <w:rsid w:val="001361C5"/>
    <w:rsid w:val="00141D8D"/>
    <w:rsid w:val="00141F65"/>
    <w:rsid w:val="00152726"/>
    <w:rsid w:val="0015433D"/>
    <w:rsid w:val="00157E3A"/>
    <w:rsid w:val="001616A3"/>
    <w:rsid w:val="001637FA"/>
    <w:rsid w:val="00164203"/>
    <w:rsid w:val="00170523"/>
    <w:rsid w:val="00171CEB"/>
    <w:rsid w:val="0017319D"/>
    <w:rsid w:val="00173A47"/>
    <w:rsid w:val="00177305"/>
    <w:rsid w:val="00182124"/>
    <w:rsid w:val="001829E2"/>
    <w:rsid w:val="00191D74"/>
    <w:rsid w:val="00196453"/>
    <w:rsid w:val="0019682D"/>
    <w:rsid w:val="00196C3C"/>
    <w:rsid w:val="00197BA5"/>
    <w:rsid w:val="001A4D02"/>
    <w:rsid w:val="001B2362"/>
    <w:rsid w:val="001B72BF"/>
    <w:rsid w:val="001C4FD2"/>
    <w:rsid w:val="001C6834"/>
    <w:rsid w:val="001D0F1B"/>
    <w:rsid w:val="001D178D"/>
    <w:rsid w:val="001D48DC"/>
    <w:rsid w:val="001D67A1"/>
    <w:rsid w:val="00203343"/>
    <w:rsid w:val="002114BD"/>
    <w:rsid w:val="002148A2"/>
    <w:rsid w:val="00214C2D"/>
    <w:rsid w:val="00220D27"/>
    <w:rsid w:val="00220EA8"/>
    <w:rsid w:val="002271BD"/>
    <w:rsid w:val="0023024E"/>
    <w:rsid w:val="002311DA"/>
    <w:rsid w:val="00235DC3"/>
    <w:rsid w:val="00246F60"/>
    <w:rsid w:val="00260324"/>
    <w:rsid w:val="0026222D"/>
    <w:rsid w:val="002722E0"/>
    <w:rsid w:val="00272353"/>
    <w:rsid w:val="00273582"/>
    <w:rsid w:val="0028552B"/>
    <w:rsid w:val="00290559"/>
    <w:rsid w:val="00290775"/>
    <w:rsid w:val="002959A3"/>
    <w:rsid w:val="002A4CA3"/>
    <w:rsid w:val="002B23A3"/>
    <w:rsid w:val="002C3314"/>
    <w:rsid w:val="002C42BB"/>
    <w:rsid w:val="002C5AC3"/>
    <w:rsid w:val="002C758F"/>
    <w:rsid w:val="002D2BAB"/>
    <w:rsid w:val="002D3C2A"/>
    <w:rsid w:val="002E09F2"/>
    <w:rsid w:val="002F1B2C"/>
    <w:rsid w:val="002F1D2D"/>
    <w:rsid w:val="002F4874"/>
    <w:rsid w:val="00304C73"/>
    <w:rsid w:val="00307603"/>
    <w:rsid w:val="00307B9E"/>
    <w:rsid w:val="00311532"/>
    <w:rsid w:val="00315D6A"/>
    <w:rsid w:val="00317341"/>
    <w:rsid w:val="00322983"/>
    <w:rsid w:val="00322ACC"/>
    <w:rsid w:val="00323E29"/>
    <w:rsid w:val="00324620"/>
    <w:rsid w:val="0032668B"/>
    <w:rsid w:val="00335DA8"/>
    <w:rsid w:val="0034018C"/>
    <w:rsid w:val="00341828"/>
    <w:rsid w:val="003446D0"/>
    <w:rsid w:val="00345EB4"/>
    <w:rsid w:val="00354DA8"/>
    <w:rsid w:val="003661DC"/>
    <w:rsid w:val="0036641E"/>
    <w:rsid w:val="00370CD5"/>
    <w:rsid w:val="00371D9E"/>
    <w:rsid w:val="00372CCF"/>
    <w:rsid w:val="00377882"/>
    <w:rsid w:val="0038325E"/>
    <w:rsid w:val="00383906"/>
    <w:rsid w:val="0038420C"/>
    <w:rsid w:val="00385746"/>
    <w:rsid w:val="0039157F"/>
    <w:rsid w:val="0039269D"/>
    <w:rsid w:val="00396A03"/>
    <w:rsid w:val="00397B88"/>
    <w:rsid w:val="003A4469"/>
    <w:rsid w:val="003A59B0"/>
    <w:rsid w:val="003B11DD"/>
    <w:rsid w:val="003D15EE"/>
    <w:rsid w:val="003D39BA"/>
    <w:rsid w:val="003D5AFC"/>
    <w:rsid w:val="003D6F0D"/>
    <w:rsid w:val="003E0DB3"/>
    <w:rsid w:val="003E3325"/>
    <w:rsid w:val="003E3F1B"/>
    <w:rsid w:val="003E4D6A"/>
    <w:rsid w:val="003E5C59"/>
    <w:rsid w:val="003E6267"/>
    <w:rsid w:val="003E6CFC"/>
    <w:rsid w:val="003E7CE2"/>
    <w:rsid w:val="003F2767"/>
    <w:rsid w:val="003F32B2"/>
    <w:rsid w:val="003F438C"/>
    <w:rsid w:val="003F6496"/>
    <w:rsid w:val="00402243"/>
    <w:rsid w:val="00402713"/>
    <w:rsid w:val="004035AD"/>
    <w:rsid w:val="00407F4F"/>
    <w:rsid w:val="00412306"/>
    <w:rsid w:val="004127B6"/>
    <w:rsid w:val="00412D50"/>
    <w:rsid w:val="00434548"/>
    <w:rsid w:val="004415E9"/>
    <w:rsid w:val="00442EF4"/>
    <w:rsid w:val="00444C14"/>
    <w:rsid w:val="00453458"/>
    <w:rsid w:val="00453CDC"/>
    <w:rsid w:val="00456EC2"/>
    <w:rsid w:val="00463DA8"/>
    <w:rsid w:val="00466DDE"/>
    <w:rsid w:val="00480DE7"/>
    <w:rsid w:val="00483D0A"/>
    <w:rsid w:val="00484758"/>
    <w:rsid w:val="00490498"/>
    <w:rsid w:val="0049247F"/>
    <w:rsid w:val="00496E99"/>
    <w:rsid w:val="004A1EDA"/>
    <w:rsid w:val="004A25D8"/>
    <w:rsid w:val="004A71D7"/>
    <w:rsid w:val="004B3A76"/>
    <w:rsid w:val="004C0F91"/>
    <w:rsid w:val="004C68E6"/>
    <w:rsid w:val="004D5A18"/>
    <w:rsid w:val="004E3641"/>
    <w:rsid w:val="004E4F1D"/>
    <w:rsid w:val="004E56BC"/>
    <w:rsid w:val="004E723A"/>
    <w:rsid w:val="004F4CD0"/>
    <w:rsid w:val="004F6F4C"/>
    <w:rsid w:val="0050105A"/>
    <w:rsid w:val="005010CE"/>
    <w:rsid w:val="00501D54"/>
    <w:rsid w:val="00502167"/>
    <w:rsid w:val="00505D4F"/>
    <w:rsid w:val="00507B71"/>
    <w:rsid w:val="00510575"/>
    <w:rsid w:val="00510EFB"/>
    <w:rsid w:val="00512C70"/>
    <w:rsid w:val="005130DC"/>
    <w:rsid w:val="0051504A"/>
    <w:rsid w:val="00516128"/>
    <w:rsid w:val="00523CFD"/>
    <w:rsid w:val="00530FE9"/>
    <w:rsid w:val="00542C6D"/>
    <w:rsid w:val="005500B3"/>
    <w:rsid w:val="005550A7"/>
    <w:rsid w:val="00555E60"/>
    <w:rsid w:val="00561166"/>
    <w:rsid w:val="00563EE2"/>
    <w:rsid w:val="00572C0F"/>
    <w:rsid w:val="005731A8"/>
    <w:rsid w:val="00575651"/>
    <w:rsid w:val="0057568E"/>
    <w:rsid w:val="005756FC"/>
    <w:rsid w:val="00582B28"/>
    <w:rsid w:val="00582C36"/>
    <w:rsid w:val="0058584D"/>
    <w:rsid w:val="00585BA8"/>
    <w:rsid w:val="005932BB"/>
    <w:rsid w:val="00595947"/>
    <w:rsid w:val="00595B08"/>
    <w:rsid w:val="00596F8D"/>
    <w:rsid w:val="005A1C8A"/>
    <w:rsid w:val="005B0402"/>
    <w:rsid w:val="005C0FF3"/>
    <w:rsid w:val="005C268E"/>
    <w:rsid w:val="005C36B7"/>
    <w:rsid w:val="005C4D43"/>
    <w:rsid w:val="005C7473"/>
    <w:rsid w:val="005D1399"/>
    <w:rsid w:val="005D7626"/>
    <w:rsid w:val="005F00F2"/>
    <w:rsid w:val="005F18E3"/>
    <w:rsid w:val="005F3088"/>
    <w:rsid w:val="005F4C91"/>
    <w:rsid w:val="005F5FAC"/>
    <w:rsid w:val="00601E0E"/>
    <w:rsid w:val="006022BE"/>
    <w:rsid w:val="00603B8A"/>
    <w:rsid w:val="00611898"/>
    <w:rsid w:val="00624CCA"/>
    <w:rsid w:val="006250DE"/>
    <w:rsid w:val="00637792"/>
    <w:rsid w:val="00637FB0"/>
    <w:rsid w:val="00652E92"/>
    <w:rsid w:val="00655E4E"/>
    <w:rsid w:val="00660E75"/>
    <w:rsid w:val="00674351"/>
    <w:rsid w:val="0068205F"/>
    <w:rsid w:val="00685849"/>
    <w:rsid w:val="00687817"/>
    <w:rsid w:val="006906C3"/>
    <w:rsid w:val="006A113E"/>
    <w:rsid w:val="006A1E38"/>
    <w:rsid w:val="006A370F"/>
    <w:rsid w:val="006A5CF1"/>
    <w:rsid w:val="006B186B"/>
    <w:rsid w:val="006B1D5D"/>
    <w:rsid w:val="006B6137"/>
    <w:rsid w:val="006C616D"/>
    <w:rsid w:val="006C7195"/>
    <w:rsid w:val="006C7CB8"/>
    <w:rsid w:val="006D15E2"/>
    <w:rsid w:val="006D7C92"/>
    <w:rsid w:val="006E345D"/>
    <w:rsid w:val="006E5365"/>
    <w:rsid w:val="006E5CD8"/>
    <w:rsid w:val="006F0E57"/>
    <w:rsid w:val="006F1CC3"/>
    <w:rsid w:val="006F20DB"/>
    <w:rsid w:val="006F3FF8"/>
    <w:rsid w:val="006F5A76"/>
    <w:rsid w:val="006F6311"/>
    <w:rsid w:val="006F7770"/>
    <w:rsid w:val="00700E7E"/>
    <w:rsid w:val="0070235D"/>
    <w:rsid w:val="007161C5"/>
    <w:rsid w:val="007165A0"/>
    <w:rsid w:val="00722D25"/>
    <w:rsid w:val="00730978"/>
    <w:rsid w:val="0073168C"/>
    <w:rsid w:val="007324AB"/>
    <w:rsid w:val="00733C97"/>
    <w:rsid w:val="00743220"/>
    <w:rsid w:val="00745AE3"/>
    <w:rsid w:val="00747497"/>
    <w:rsid w:val="00747786"/>
    <w:rsid w:val="00747A38"/>
    <w:rsid w:val="0075190A"/>
    <w:rsid w:val="007527AC"/>
    <w:rsid w:val="00754545"/>
    <w:rsid w:val="007609CC"/>
    <w:rsid w:val="00761E0E"/>
    <w:rsid w:val="007777B1"/>
    <w:rsid w:val="007808FD"/>
    <w:rsid w:val="00781537"/>
    <w:rsid w:val="00781B0F"/>
    <w:rsid w:val="00781FC5"/>
    <w:rsid w:val="00782037"/>
    <w:rsid w:val="007839C4"/>
    <w:rsid w:val="00783B74"/>
    <w:rsid w:val="00791498"/>
    <w:rsid w:val="007921D7"/>
    <w:rsid w:val="00793521"/>
    <w:rsid w:val="0079428A"/>
    <w:rsid w:val="00794F29"/>
    <w:rsid w:val="007959C2"/>
    <w:rsid w:val="007979E6"/>
    <w:rsid w:val="007A2438"/>
    <w:rsid w:val="007A24A0"/>
    <w:rsid w:val="007B2570"/>
    <w:rsid w:val="007B5FCE"/>
    <w:rsid w:val="007C03E6"/>
    <w:rsid w:val="007C3AD5"/>
    <w:rsid w:val="007C6160"/>
    <w:rsid w:val="007C7D20"/>
    <w:rsid w:val="007E1B39"/>
    <w:rsid w:val="007E2BBA"/>
    <w:rsid w:val="007E3AEA"/>
    <w:rsid w:val="007F40D5"/>
    <w:rsid w:val="007F470E"/>
    <w:rsid w:val="007F70B2"/>
    <w:rsid w:val="008044C1"/>
    <w:rsid w:val="008053B1"/>
    <w:rsid w:val="00812E98"/>
    <w:rsid w:val="00814770"/>
    <w:rsid w:val="00817FD9"/>
    <w:rsid w:val="0082210E"/>
    <w:rsid w:val="008242E8"/>
    <w:rsid w:val="00825DAC"/>
    <w:rsid w:val="008332A8"/>
    <w:rsid w:val="008367CC"/>
    <w:rsid w:val="008405AF"/>
    <w:rsid w:val="0084672D"/>
    <w:rsid w:val="008519E1"/>
    <w:rsid w:val="00861EFF"/>
    <w:rsid w:val="00863E09"/>
    <w:rsid w:val="0086644B"/>
    <w:rsid w:val="00871C0C"/>
    <w:rsid w:val="00874855"/>
    <w:rsid w:val="00877ACB"/>
    <w:rsid w:val="00880E81"/>
    <w:rsid w:val="0089585C"/>
    <w:rsid w:val="00895E8B"/>
    <w:rsid w:val="008972E5"/>
    <w:rsid w:val="008A1694"/>
    <w:rsid w:val="008A19FE"/>
    <w:rsid w:val="008A2ECD"/>
    <w:rsid w:val="008A35F8"/>
    <w:rsid w:val="008A6CF2"/>
    <w:rsid w:val="008A734E"/>
    <w:rsid w:val="008B46CA"/>
    <w:rsid w:val="008C0BD8"/>
    <w:rsid w:val="008C3726"/>
    <w:rsid w:val="008C57B3"/>
    <w:rsid w:val="008D2915"/>
    <w:rsid w:val="008D4A98"/>
    <w:rsid w:val="008E37C8"/>
    <w:rsid w:val="008E3C31"/>
    <w:rsid w:val="008E434D"/>
    <w:rsid w:val="008E4BFA"/>
    <w:rsid w:val="008E5856"/>
    <w:rsid w:val="008E7B31"/>
    <w:rsid w:val="008F099A"/>
    <w:rsid w:val="008F425F"/>
    <w:rsid w:val="008F599E"/>
    <w:rsid w:val="0090052F"/>
    <w:rsid w:val="009024C1"/>
    <w:rsid w:val="00903205"/>
    <w:rsid w:val="00904FB0"/>
    <w:rsid w:val="0090510B"/>
    <w:rsid w:val="00905EB2"/>
    <w:rsid w:val="0091100B"/>
    <w:rsid w:val="00913543"/>
    <w:rsid w:val="00914F04"/>
    <w:rsid w:val="00926967"/>
    <w:rsid w:val="00927728"/>
    <w:rsid w:val="00927F2D"/>
    <w:rsid w:val="00931BD6"/>
    <w:rsid w:val="009324F7"/>
    <w:rsid w:val="00937A60"/>
    <w:rsid w:val="00940F6F"/>
    <w:rsid w:val="0095024A"/>
    <w:rsid w:val="00954485"/>
    <w:rsid w:val="009550DB"/>
    <w:rsid w:val="009558A4"/>
    <w:rsid w:val="00964362"/>
    <w:rsid w:val="00964790"/>
    <w:rsid w:val="00970834"/>
    <w:rsid w:val="00974D0F"/>
    <w:rsid w:val="00980098"/>
    <w:rsid w:val="00982C09"/>
    <w:rsid w:val="0098636C"/>
    <w:rsid w:val="009A07D4"/>
    <w:rsid w:val="009A205D"/>
    <w:rsid w:val="009A32C9"/>
    <w:rsid w:val="009A6A0F"/>
    <w:rsid w:val="009A6EB1"/>
    <w:rsid w:val="009B7734"/>
    <w:rsid w:val="009C525E"/>
    <w:rsid w:val="009C6664"/>
    <w:rsid w:val="009D0318"/>
    <w:rsid w:val="009D08C1"/>
    <w:rsid w:val="009D27F6"/>
    <w:rsid w:val="009D2B38"/>
    <w:rsid w:val="009D327B"/>
    <w:rsid w:val="009E176B"/>
    <w:rsid w:val="009E602B"/>
    <w:rsid w:val="009F1C60"/>
    <w:rsid w:val="009F7C9F"/>
    <w:rsid w:val="00A00C00"/>
    <w:rsid w:val="00A021BF"/>
    <w:rsid w:val="00A0434F"/>
    <w:rsid w:val="00A06990"/>
    <w:rsid w:val="00A10893"/>
    <w:rsid w:val="00A1090F"/>
    <w:rsid w:val="00A12FCA"/>
    <w:rsid w:val="00A203D3"/>
    <w:rsid w:val="00A220F2"/>
    <w:rsid w:val="00A268F0"/>
    <w:rsid w:val="00A426D4"/>
    <w:rsid w:val="00A44DAE"/>
    <w:rsid w:val="00A461D7"/>
    <w:rsid w:val="00A5108A"/>
    <w:rsid w:val="00A524F5"/>
    <w:rsid w:val="00A540E7"/>
    <w:rsid w:val="00A55D13"/>
    <w:rsid w:val="00A561B8"/>
    <w:rsid w:val="00A5744A"/>
    <w:rsid w:val="00A6520A"/>
    <w:rsid w:val="00A6664E"/>
    <w:rsid w:val="00A67A49"/>
    <w:rsid w:val="00A7315D"/>
    <w:rsid w:val="00A7487F"/>
    <w:rsid w:val="00A819B0"/>
    <w:rsid w:val="00A833FB"/>
    <w:rsid w:val="00A843D0"/>
    <w:rsid w:val="00A844E3"/>
    <w:rsid w:val="00A86743"/>
    <w:rsid w:val="00A86DD3"/>
    <w:rsid w:val="00A906EE"/>
    <w:rsid w:val="00A9261A"/>
    <w:rsid w:val="00A936A0"/>
    <w:rsid w:val="00A93AA7"/>
    <w:rsid w:val="00A948E6"/>
    <w:rsid w:val="00AA1429"/>
    <w:rsid w:val="00AB066D"/>
    <w:rsid w:val="00AB3B5D"/>
    <w:rsid w:val="00AC0C7F"/>
    <w:rsid w:val="00AC6445"/>
    <w:rsid w:val="00AC761F"/>
    <w:rsid w:val="00AD02A4"/>
    <w:rsid w:val="00AD04C9"/>
    <w:rsid w:val="00AD2F48"/>
    <w:rsid w:val="00AE1D99"/>
    <w:rsid w:val="00AF18DD"/>
    <w:rsid w:val="00AF4719"/>
    <w:rsid w:val="00B02209"/>
    <w:rsid w:val="00B02369"/>
    <w:rsid w:val="00B11AC4"/>
    <w:rsid w:val="00B149E3"/>
    <w:rsid w:val="00B17263"/>
    <w:rsid w:val="00B17D5B"/>
    <w:rsid w:val="00B24556"/>
    <w:rsid w:val="00B24835"/>
    <w:rsid w:val="00B2497B"/>
    <w:rsid w:val="00B25DC5"/>
    <w:rsid w:val="00B3568A"/>
    <w:rsid w:val="00B357AA"/>
    <w:rsid w:val="00B35F35"/>
    <w:rsid w:val="00B361C2"/>
    <w:rsid w:val="00B42619"/>
    <w:rsid w:val="00B43400"/>
    <w:rsid w:val="00B4582E"/>
    <w:rsid w:val="00B470BF"/>
    <w:rsid w:val="00B52BE3"/>
    <w:rsid w:val="00B630FD"/>
    <w:rsid w:val="00B6429A"/>
    <w:rsid w:val="00B70808"/>
    <w:rsid w:val="00B7160F"/>
    <w:rsid w:val="00B85841"/>
    <w:rsid w:val="00B86C5E"/>
    <w:rsid w:val="00B95FC2"/>
    <w:rsid w:val="00BA233F"/>
    <w:rsid w:val="00BA4AAD"/>
    <w:rsid w:val="00BA71D1"/>
    <w:rsid w:val="00BA7B03"/>
    <w:rsid w:val="00BB14B6"/>
    <w:rsid w:val="00BB50AD"/>
    <w:rsid w:val="00BB52E0"/>
    <w:rsid w:val="00BB5B77"/>
    <w:rsid w:val="00BB7E15"/>
    <w:rsid w:val="00BC14A5"/>
    <w:rsid w:val="00BC50C7"/>
    <w:rsid w:val="00BD3F73"/>
    <w:rsid w:val="00BE5BDF"/>
    <w:rsid w:val="00BF30BC"/>
    <w:rsid w:val="00BF3E14"/>
    <w:rsid w:val="00BF417B"/>
    <w:rsid w:val="00BF4C1D"/>
    <w:rsid w:val="00BF68E8"/>
    <w:rsid w:val="00BF740E"/>
    <w:rsid w:val="00C10098"/>
    <w:rsid w:val="00C10F0E"/>
    <w:rsid w:val="00C12A6B"/>
    <w:rsid w:val="00C12FEE"/>
    <w:rsid w:val="00C134A6"/>
    <w:rsid w:val="00C1472D"/>
    <w:rsid w:val="00C15026"/>
    <w:rsid w:val="00C2193F"/>
    <w:rsid w:val="00C31EAE"/>
    <w:rsid w:val="00C3550C"/>
    <w:rsid w:val="00C401B5"/>
    <w:rsid w:val="00C52302"/>
    <w:rsid w:val="00C61C7F"/>
    <w:rsid w:val="00C63FCE"/>
    <w:rsid w:val="00C65BC3"/>
    <w:rsid w:val="00C7430E"/>
    <w:rsid w:val="00C775C4"/>
    <w:rsid w:val="00C806C0"/>
    <w:rsid w:val="00C81DE8"/>
    <w:rsid w:val="00C82147"/>
    <w:rsid w:val="00C84A6C"/>
    <w:rsid w:val="00C86CC6"/>
    <w:rsid w:val="00C91293"/>
    <w:rsid w:val="00C91CEC"/>
    <w:rsid w:val="00C95712"/>
    <w:rsid w:val="00C96C4A"/>
    <w:rsid w:val="00CA0F16"/>
    <w:rsid w:val="00CA11A7"/>
    <w:rsid w:val="00CA77AF"/>
    <w:rsid w:val="00CB2C6D"/>
    <w:rsid w:val="00CB377F"/>
    <w:rsid w:val="00CB7812"/>
    <w:rsid w:val="00CC4BD3"/>
    <w:rsid w:val="00CC7A20"/>
    <w:rsid w:val="00CD1AE8"/>
    <w:rsid w:val="00CE5FF6"/>
    <w:rsid w:val="00CE7C08"/>
    <w:rsid w:val="00CF1167"/>
    <w:rsid w:val="00CF51B6"/>
    <w:rsid w:val="00CF5EBE"/>
    <w:rsid w:val="00CF7C8B"/>
    <w:rsid w:val="00D0070D"/>
    <w:rsid w:val="00D01E52"/>
    <w:rsid w:val="00D03E7D"/>
    <w:rsid w:val="00D11198"/>
    <w:rsid w:val="00D17803"/>
    <w:rsid w:val="00D2190D"/>
    <w:rsid w:val="00D22A23"/>
    <w:rsid w:val="00D236C9"/>
    <w:rsid w:val="00D31023"/>
    <w:rsid w:val="00D3634B"/>
    <w:rsid w:val="00D40F09"/>
    <w:rsid w:val="00D41C49"/>
    <w:rsid w:val="00D42579"/>
    <w:rsid w:val="00D46A28"/>
    <w:rsid w:val="00D524DA"/>
    <w:rsid w:val="00D574DE"/>
    <w:rsid w:val="00D630E9"/>
    <w:rsid w:val="00D64F6D"/>
    <w:rsid w:val="00D6542B"/>
    <w:rsid w:val="00D67BCD"/>
    <w:rsid w:val="00D745C8"/>
    <w:rsid w:val="00D75E85"/>
    <w:rsid w:val="00D81174"/>
    <w:rsid w:val="00D87158"/>
    <w:rsid w:val="00D90DFA"/>
    <w:rsid w:val="00D95182"/>
    <w:rsid w:val="00D96572"/>
    <w:rsid w:val="00DA4792"/>
    <w:rsid w:val="00DA7065"/>
    <w:rsid w:val="00DA7F5C"/>
    <w:rsid w:val="00DB2A67"/>
    <w:rsid w:val="00DB43F1"/>
    <w:rsid w:val="00DC268A"/>
    <w:rsid w:val="00DC5D7C"/>
    <w:rsid w:val="00DC648F"/>
    <w:rsid w:val="00DD0C47"/>
    <w:rsid w:val="00DD3529"/>
    <w:rsid w:val="00DE0809"/>
    <w:rsid w:val="00DE45BF"/>
    <w:rsid w:val="00DE55B4"/>
    <w:rsid w:val="00DE5943"/>
    <w:rsid w:val="00DF23C3"/>
    <w:rsid w:val="00E05415"/>
    <w:rsid w:val="00E14DD9"/>
    <w:rsid w:val="00E17A68"/>
    <w:rsid w:val="00E25B1F"/>
    <w:rsid w:val="00E25C8E"/>
    <w:rsid w:val="00E26433"/>
    <w:rsid w:val="00E2685E"/>
    <w:rsid w:val="00E270C5"/>
    <w:rsid w:val="00E304D0"/>
    <w:rsid w:val="00E339DA"/>
    <w:rsid w:val="00E34E02"/>
    <w:rsid w:val="00E3724E"/>
    <w:rsid w:val="00E415A0"/>
    <w:rsid w:val="00E41E4D"/>
    <w:rsid w:val="00E4218F"/>
    <w:rsid w:val="00E441AA"/>
    <w:rsid w:val="00E60C05"/>
    <w:rsid w:val="00E62936"/>
    <w:rsid w:val="00E63BCC"/>
    <w:rsid w:val="00E6684C"/>
    <w:rsid w:val="00E705A9"/>
    <w:rsid w:val="00E747B4"/>
    <w:rsid w:val="00E7704B"/>
    <w:rsid w:val="00E7742E"/>
    <w:rsid w:val="00E8008B"/>
    <w:rsid w:val="00E80979"/>
    <w:rsid w:val="00E82316"/>
    <w:rsid w:val="00E906FA"/>
    <w:rsid w:val="00E963AD"/>
    <w:rsid w:val="00E96B5C"/>
    <w:rsid w:val="00E97091"/>
    <w:rsid w:val="00EB2049"/>
    <w:rsid w:val="00EB280A"/>
    <w:rsid w:val="00EC21F1"/>
    <w:rsid w:val="00EC26FF"/>
    <w:rsid w:val="00EC29DF"/>
    <w:rsid w:val="00EC48B6"/>
    <w:rsid w:val="00EC4B4E"/>
    <w:rsid w:val="00ED7D02"/>
    <w:rsid w:val="00EE5488"/>
    <w:rsid w:val="00EE7B9C"/>
    <w:rsid w:val="00EF10BB"/>
    <w:rsid w:val="00EF3E92"/>
    <w:rsid w:val="00EF61D7"/>
    <w:rsid w:val="00EF6CFE"/>
    <w:rsid w:val="00EF6E5E"/>
    <w:rsid w:val="00F00DA3"/>
    <w:rsid w:val="00F02F32"/>
    <w:rsid w:val="00F10AFD"/>
    <w:rsid w:val="00F10BC1"/>
    <w:rsid w:val="00F13D35"/>
    <w:rsid w:val="00F14CC9"/>
    <w:rsid w:val="00F158EC"/>
    <w:rsid w:val="00F246CF"/>
    <w:rsid w:val="00F27E0E"/>
    <w:rsid w:val="00F3092E"/>
    <w:rsid w:val="00F32328"/>
    <w:rsid w:val="00F33E43"/>
    <w:rsid w:val="00F36201"/>
    <w:rsid w:val="00F4236B"/>
    <w:rsid w:val="00F4265E"/>
    <w:rsid w:val="00F435FD"/>
    <w:rsid w:val="00F44954"/>
    <w:rsid w:val="00F46493"/>
    <w:rsid w:val="00F47A86"/>
    <w:rsid w:val="00F6053C"/>
    <w:rsid w:val="00F615B9"/>
    <w:rsid w:val="00F64C39"/>
    <w:rsid w:val="00F673E1"/>
    <w:rsid w:val="00F67670"/>
    <w:rsid w:val="00F71185"/>
    <w:rsid w:val="00F80D77"/>
    <w:rsid w:val="00F91924"/>
    <w:rsid w:val="00F936B6"/>
    <w:rsid w:val="00FB08AD"/>
    <w:rsid w:val="00FB0E8F"/>
    <w:rsid w:val="00FB1AD6"/>
    <w:rsid w:val="00FB1FE6"/>
    <w:rsid w:val="00FB2606"/>
    <w:rsid w:val="00FB2CDC"/>
    <w:rsid w:val="00FB2D34"/>
    <w:rsid w:val="00FB3C0A"/>
    <w:rsid w:val="00FB5918"/>
    <w:rsid w:val="00FB6591"/>
    <w:rsid w:val="00FC1DB8"/>
    <w:rsid w:val="00FC2FDC"/>
    <w:rsid w:val="00FC36B6"/>
    <w:rsid w:val="00FC3EE8"/>
    <w:rsid w:val="00FC77C2"/>
    <w:rsid w:val="00FD0765"/>
    <w:rsid w:val="00FD1E1E"/>
    <w:rsid w:val="00FD6875"/>
    <w:rsid w:val="00FE055B"/>
    <w:rsid w:val="00FF01D3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74" w:after="269"/>
      <w:jc w:val="center"/>
      <w:outlineLvl w:val="0"/>
    </w:pPr>
    <w:rPr>
      <w:rFonts w:ascii="Times New Roman" w:hAnsi="Times New Roman" w:cs="Times New Roman"/>
      <w:b/>
      <w:bCs/>
      <w:color w:val="000000"/>
      <w:szCs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74" w:after="269"/>
      <w:jc w:val="center"/>
      <w:outlineLvl w:val="1"/>
    </w:pPr>
    <w:rPr>
      <w:rFonts w:ascii="Times New Roman" w:hAnsi="Times New Roman" w:cs="Times New Roman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0D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0224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02243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83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3E33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D48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FB2606"/>
    <w:rPr>
      <w:rFonts w:ascii="Arial" w:hAnsi="Arial" w:cs="Arial"/>
    </w:rPr>
  </w:style>
  <w:style w:type="character" w:styleId="a7">
    <w:name w:val="Hyperlink"/>
    <w:uiPriority w:val="99"/>
    <w:unhideWhenUsed/>
    <w:rsid w:val="002B23A3"/>
    <w:rPr>
      <w:color w:val="0563C1"/>
      <w:u w:val="single"/>
    </w:rPr>
  </w:style>
  <w:style w:type="paragraph" w:customStyle="1" w:styleId="14">
    <w:name w:val="Обычный + 14 пт"/>
    <w:aliases w:val="Черный"/>
    <w:basedOn w:val="a"/>
    <w:uiPriority w:val="99"/>
    <w:rsid w:val="002B23A3"/>
    <w:pPr>
      <w:widowControl/>
      <w:shd w:val="clear" w:color="auto" w:fill="FFFFFF"/>
      <w:autoSpaceDE/>
      <w:autoSpaceDN/>
      <w:adjustRightInd/>
      <w:ind w:firstLine="708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List Paragraph"/>
    <w:basedOn w:val="a"/>
    <w:uiPriority w:val="99"/>
    <w:qFormat/>
    <w:rsid w:val="002B23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1B72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2BF"/>
  </w:style>
  <w:style w:type="character" w:customStyle="1" w:styleId="ab">
    <w:name w:val="Текст примечания Знак"/>
    <w:basedOn w:val="a0"/>
    <w:link w:val="aa"/>
    <w:uiPriority w:val="99"/>
    <w:semiHidden/>
    <w:rsid w:val="001B72BF"/>
    <w:rPr>
      <w:rFonts w:ascii="Arial" w:hAnsi="Arial" w:cs="Aria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2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2BF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74" w:after="269"/>
      <w:jc w:val="center"/>
      <w:outlineLvl w:val="0"/>
    </w:pPr>
    <w:rPr>
      <w:rFonts w:ascii="Times New Roman" w:hAnsi="Times New Roman" w:cs="Times New Roman"/>
      <w:b/>
      <w:bCs/>
      <w:color w:val="000000"/>
      <w:szCs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74" w:after="269"/>
      <w:jc w:val="center"/>
      <w:outlineLvl w:val="1"/>
    </w:pPr>
    <w:rPr>
      <w:rFonts w:ascii="Times New Roman" w:hAnsi="Times New Roman" w:cs="Times New Roman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0D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0224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02243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83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3E33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D48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FB2606"/>
    <w:rPr>
      <w:rFonts w:ascii="Arial" w:hAnsi="Arial" w:cs="Arial"/>
    </w:rPr>
  </w:style>
  <w:style w:type="character" w:styleId="a7">
    <w:name w:val="Hyperlink"/>
    <w:uiPriority w:val="99"/>
    <w:unhideWhenUsed/>
    <w:rsid w:val="002B23A3"/>
    <w:rPr>
      <w:color w:val="0563C1"/>
      <w:u w:val="single"/>
    </w:rPr>
  </w:style>
  <w:style w:type="paragraph" w:customStyle="1" w:styleId="14">
    <w:name w:val="Обычный + 14 пт"/>
    <w:aliases w:val="Черный"/>
    <w:basedOn w:val="a"/>
    <w:uiPriority w:val="99"/>
    <w:rsid w:val="002B23A3"/>
    <w:pPr>
      <w:widowControl/>
      <w:shd w:val="clear" w:color="auto" w:fill="FFFFFF"/>
      <w:autoSpaceDE/>
      <w:autoSpaceDN/>
      <w:adjustRightInd/>
      <w:ind w:firstLine="708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List Paragraph"/>
    <w:basedOn w:val="a"/>
    <w:uiPriority w:val="99"/>
    <w:qFormat/>
    <w:rsid w:val="002B23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1B72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2BF"/>
  </w:style>
  <w:style w:type="character" w:customStyle="1" w:styleId="ab">
    <w:name w:val="Текст примечания Знак"/>
    <w:basedOn w:val="a0"/>
    <w:link w:val="aa"/>
    <w:uiPriority w:val="99"/>
    <w:semiHidden/>
    <w:rsid w:val="001B72BF"/>
    <w:rPr>
      <w:rFonts w:ascii="Arial" w:hAnsi="Arial" w:cs="Aria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2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2B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D6A9-E879-4B05-A23F-5EB08945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1365</Words>
  <Characters>10532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ГАСН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</dc:creator>
  <cp:lastModifiedBy>Валентин Иванович Марушко</cp:lastModifiedBy>
  <cp:revision>15</cp:revision>
  <cp:lastPrinted>2020-09-01T15:45:00Z</cp:lastPrinted>
  <dcterms:created xsi:type="dcterms:W3CDTF">2021-02-01T09:04:00Z</dcterms:created>
  <dcterms:modified xsi:type="dcterms:W3CDTF">2021-05-30T03:53:00Z</dcterms:modified>
</cp:coreProperties>
</file>