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7" w:rsidRDefault="00996C16" w:rsidP="00C16B42">
      <w:pPr>
        <w:tabs>
          <w:tab w:val="left" w:pos="8789"/>
        </w:tabs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C16B42">
      <w:pPr>
        <w:tabs>
          <w:tab w:val="left" w:pos="8789"/>
        </w:tabs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C16B4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Default="00495F22" w:rsidP="00C16B42">
      <w:pPr>
        <w:tabs>
          <w:tab w:val="left" w:pos="878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4B71EB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81789D" w:rsidRPr="0081789D" w:rsidRDefault="0081789D" w:rsidP="00C16B42">
      <w:pPr>
        <w:tabs>
          <w:tab w:val="left" w:pos="878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1789D">
        <w:rPr>
          <w:rFonts w:ascii="Times New Roman" w:hAnsi="Times New Roman"/>
          <w:b/>
          <w:sz w:val="28"/>
          <w:szCs w:val="28"/>
        </w:rPr>
        <w:t xml:space="preserve"> признании утратившими силу некоторых приказов комитета государственного строительного надзора и государственной экспертизы </w:t>
      </w:r>
      <w:r w:rsidR="001B4BEC">
        <w:rPr>
          <w:rFonts w:ascii="Times New Roman" w:hAnsi="Times New Roman"/>
          <w:b/>
          <w:sz w:val="28"/>
          <w:szCs w:val="28"/>
        </w:rPr>
        <w:t>Л</w:t>
      </w:r>
      <w:bookmarkStart w:id="0" w:name="_GoBack"/>
      <w:bookmarkEnd w:id="0"/>
      <w:r w:rsidRPr="0081789D">
        <w:rPr>
          <w:rFonts w:ascii="Times New Roman" w:hAnsi="Times New Roman"/>
          <w:b/>
          <w:sz w:val="28"/>
          <w:szCs w:val="28"/>
        </w:rPr>
        <w:t>енинградской области</w:t>
      </w:r>
    </w:p>
    <w:p w:rsidR="0081789D" w:rsidRDefault="0081789D" w:rsidP="0081789D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приказываю:</w:t>
      </w:r>
    </w:p>
    <w:p w:rsidR="00CD42D6" w:rsidRDefault="00CD42D6" w:rsidP="0081789D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</w:p>
    <w:p w:rsidR="0081789D" w:rsidRDefault="0081789D" w:rsidP="0081789D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 w:rsidRPr="0081789D">
        <w:rPr>
          <w:rFonts w:ascii="Times New Roman" w:hAnsi="Times New Roman"/>
          <w:sz w:val="28"/>
          <w:szCs w:val="28"/>
        </w:rPr>
        <w:t>Признать утратившими силу приказы комитета государственного строительного надзора и государственной экспертизы Ленинградской области:</w:t>
      </w:r>
    </w:p>
    <w:p w:rsidR="00CD42D6" w:rsidRPr="0081789D" w:rsidRDefault="00CD42D6" w:rsidP="0081789D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</w:p>
    <w:p w:rsidR="00B578C3" w:rsidRDefault="0081789D" w:rsidP="00B62FA3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bookmarkStart w:id="1" w:name="P22"/>
      <w:bookmarkEnd w:id="1"/>
      <w:r w:rsidRPr="0081789D">
        <w:rPr>
          <w:rFonts w:ascii="Times New Roman" w:hAnsi="Times New Roman"/>
          <w:sz w:val="28"/>
          <w:szCs w:val="28"/>
        </w:rPr>
        <w:t>от 01 февраля 2011 года N 2 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комитета государственного строительного надзора и государственной экспертизы Ленинградской области"</w:t>
      </w:r>
      <w:r>
        <w:rPr>
          <w:rFonts w:ascii="Times New Roman" w:hAnsi="Times New Roman"/>
          <w:sz w:val="28"/>
          <w:szCs w:val="28"/>
        </w:rPr>
        <w:t>;</w:t>
      </w:r>
    </w:p>
    <w:p w:rsidR="004850A0" w:rsidRDefault="004850A0" w:rsidP="004850A0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августа 2012 года N 16 "О внесении изменений в приказ комитета государственного строительного надзора и государственной экспертизы Ленинградской области от 1 февраля 2011 года N 2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комитета государственного строительного надзора и государственной экспертизы Ленинградской области";</w:t>
      </w:r>
    </w:p>
    <w:p w:rsidR="004850A0" w:rsidRDefault="004850A0" w:rsidP="004850A0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апреля 2013 года N 2 "О внесении изменений в приказ комитета государственного строительного надзора и государственной экспертизы Ленинградской области от 1 февраля 2011 года N 2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комитета государственного строительного надзора и государственной экспертизы Ленинградской области";</w:t>
      </w:r>
    </w:p>
    <w:p w:rsidR="004850A0" w:rsidRDefault="004850A0" w:rsidP="004850A0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июня 2013 года N 10 "О внесении изменения в приказ комитета государственного строительного надзора и государственной экспертизы Ленинградской области от 1 февраля 2011 года N 2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</w:t>
      </w:r>
      <w:r>
        <w:rPr>
          <w:rFonts w:ascii="Times New Roman" w:hAnsi="Times New Roman"/>
          <w:sz w:val="28"/>
          <w:szCs w:val="28"/>
        </w:rPr>
        <w:lastRenderedPageBreak/>
        <w:t>гражданских служащих комитета государственного строительного надзора и государственной экспертизы Ленинградской области";</w:t>
      </w:r>
    </w:p>
    <w:p w:rsidR="004850A0" w:rsidRDefault="004850A0" w:rsidP="004850A0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декабря 2014 года N 18 "О внесении изменений в приказ комитета государственного строительного надзора и государственной экспертизы Ленинградской области от 1 февраля 2011 года N 2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комитета государственного строительного надзора и государственной экспертизы Ленинградской области";</w:t>
      </w:r>
    </w:p>
    <w:p w:rsidR="004850A0" w:rsidRPr="004850A0" w:rsidRDefault="004850A0" w:rsidP="004850A0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 w:rsidRPr="004850A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4850A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850A0">
        <w:rPr>
          <w:rFonts w:ascii="Times New Roman" w:hAnsi="Times New Roman"/>
          <w:sz w:val="28"/>
          <w:szCs w:val="28"/>
        </w:rPr>
        <w:t xml:space="preserve"> N 9 «О введении в действие Требований к цифровым топографо-геодезическим материалам с кодификатором и библиотекой условных знаков в масштабе 1/5000»</w:t>
      </w:r>
      <w:r>
        <w:rPr>
          <w:rFonts w:ascii="Times New Roman" w:hAnsi="Times New Roman"/>
          <w:sz w:val="28"/>
          <w:szCs w:val="28"/>
        </w:rPr>
        <w:t>;</w:t>
      </w:r>
    </w:p>
    <w:p w:rsidR="004850A0" w:rsidRPr="004850A0" w:rsidRDefault="004850A0" w:rsidP="004850A0">
      <w:pPr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Times New Roman" w:hAnsi="Times New Roman"/>
          <w:sz w:val="28"/>
          <w:szCs w:val="28"/>
        </w:rPr>
      </w:pPr>
      <w:r w:rsidRPr="004850A0">
        <w:rPr>
          <w:rFonts w:ascii="Times New Roman" w:hAnsi="Times New Roman"/>
          <w:sz w:val="28"/>
          <w:szCs w:val="28"/>
        </w:rPr>
        <w:t>от 23 декабря 2011 года N 23 "Об установлении весовых коэффициентов закрепленных за комитетом государственного строительного надзора и государственной экспертизы Ленинградской области показателей для оценки эффективности деятельности органов местного самоуправления муниципальных районов и городского округа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4850A0" w:rsidRPr="0081789D" w:rsidRDefault="004850A0" w:rsidP="00B62FA3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</w:p>
    <w:p w:rsidR="00355E02" w:rsidRDefault="00355E02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355E02" w:rsidRPr="00C74182" w:rsidRDefault="00355E02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B62FA3">
      <w:pPr>
        <w:autoSpaceDE w:val="0"/>
        <w:autoSpaceDN w:val="0"/>
        <w:adjustRightInd w:val="0"/>
        <w:spacing w:after="0" w:line="240" w:lineRule="auto"/>
        <w:ind w:right="-897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D65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 А. Горбунов</w:t>
      </w:r>
    </w:p>
    <w:p w:rsidR="00C74182" w:rsidRDefault="00C74182" w:rsidP="00B62FA3">
      <w:pPr>
        <w:autoSpaceDE w:val="0"/>
        <w:autoSpaceDN w:val="0"/>
        <w:adjustRightInd w:val="0"/>
        <w:spacing w:after="0" w:line="240" w:lineRule="auto"/>
        <w:ind w:right="-897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FA3" w:rsidRDefault="00B62FA3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B9" w:rsidRDefault="00B33CB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33CB9" w:rsidSect="00AA05EA">
      <w:headerReference w:type="default" r:id="rId9"/>
      <w:pgSz w:w="11906" w:h="16838"/>
      <w:pgMar w:top="1134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CE" w:rsidRDefault="007764CE" w:rsidP="00447F5A">
      <w:pPr>
        <w:spacing w:after="0" w:line="240" w:lineRule="auto"/>
      </w:pPr>
      <w:r>
        <w:separator/>
      </w:r>
    </w:p>
  </w:endnote>
  <w:endnote w:type="continuationSeparator" w:id="0">
    <w:p w:rsidR="007764CE" w:rsidRDefault="007764CE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CE" w:rsidRDefault="007764CE" w:rsidP="00447F5A">
      <w:pPr>
        <w:spacing w:after="0" w:line="240" w:lineRule="auto"/>
      </w:pPr>
      <w:r>
        <w:separator/>
      </w:r>
    </w:p>
  </w:footnote>
  <w:footnote w:type="continuationSeparator" w:id="0">
    <w:p w:rsidR="007764CE" w:rsidRDefault="007764CE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8331"/>
      <w:docPartObj>
        <w:docPartGallery w:val="Page Numbers (Top of Page)"/>
        <w:docPartUnique/>
      </w:docPartObj>
    </w:sdtPr>
    <w:sdtEndPr/>
    <w:sdtContent>
      <w:p w:rsidR="00C74182" w:rsidRDefault="00C741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E2">
          <w:rPr>
            <w:noProof/>
          </w:rPr>
          <w:t>2</w:t>
        </w:r>
        <w:r>
          <w:fldChar w:fldCharType="end"/>
        </w:r>
      </w:p>
    </w:sdtContent>
  </w:sdt>
  <w:p w:rsidR="00C74182" w:rsidRDefault="00C74182" w:rsidP="00F703FD">
    <w:pPr>
      <w:pStyle w:val="a6"/>
      <w:tabs>
        <w:tab w:val="clear" w:pos="4677"/>
        <w:tab w:val="clear" w:pos="9355"/>
        <w:tab w:val="left" w:pos="8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 w15:restartNumberingAfterBreak="0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 w15:restartNumberingAfterBreak="0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 w15:restartNumberingAfterBreak="0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23"/>
  </w:num>
  <w:num w:numId="7">
    <w:abstractNumId w:val="7"/>
  </w:num>
  <w:num w:numId="8">
    <w:abstractNumId w:val="11"/>
  </w:num>
  <w:num w:numId="9">
    <w:abstractNumId w:val="20"/>
  </w:num>
  <w:num w:numId="10">
    <w:abstractNumId w:val="0"/>
  </w:num>
  <w:num w:numId="11">
    <w:abstractNumId w:val="25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8"/>
  </w:num>
  <w:num w:numId="18">
    <w:abstractNumId w:val="9"/>
  </w:num>
  <w:num w:numId="19">
    <w:abstractNumId w:val="29"/>
  </w:num>
  <w:num w:numId="20">
    <w:abstractNumId w:val="27"/>
  </w:num>
  <w:num w:numId="21">
    <w:abstractNumId w:val="26"/>
  </w:num>
  <w:num w:numId="22">
    <w:abstractNumId w:val="15"/>
  </w:num>
  <w:num w:numId="23">
    <w:abstractNumId w:val="32"/>
  </w:num>
  <w:num w:numId="24">
    <w:abstractNumId w:val="3"/>
  </w:num>
  <w:num w:numId="25">
    <w:abstractNumId w:val="14"/>
  </w:num>
  <w:num w:numId="26">
    <w:abstractNumId w:val="10"/>
  </w:num>
  <w:num w:numId="27">
    <w:abstractNumId w:val="28"/>
  </w:num>
  <w:num w:numId="28">
    <w:abstractNumId w:val="1"/>
  </w:num>
  <w:num w:numId="29">
    <w:abstractNumId w:val="22"/>
  </w:num>
  <w:num w:numId="30">
    <w:abstractNumId w:val="4"/>
  </w:num>
  <w:num w:numId="31">
    <w:abstractNumId w:val="24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E"/>
    <w:rsid w:val="0000517B"/>
    <w:rsid w:val="00013C4B"/>
    <w:rsid w:val="00027C54"/>
    <w:rsid w:val="0003295F"/>
    <w:rsid w:val="000509A5"/>
    <w:rsid w:val="00060379"/>
    <w:rsid w:val="000648E2"/>
    <w:rsid w:val="00066DD1"/>
    <w:rsid w:val="00067108"/>
    <w:rsid w:val="00076E5F"/>
    <w:rsid w:val="000869A3"/>
    <w:rsid w:val="000927FD"/>
    <w:rsid w:val="000B08BC"/>
    <w:rsid w:val="000C1E3B"/>
    <w:rsid w:val="000D79D3"/>
    <w:rsid w:val="000D7C9C"/>
    <w:rsid w:val="000E18E4"/>
    <w:rsid w:val="00107A60"/>
    <w:rsid w:val="00107F78"/>
    <w:rsid w:val="0011091E"/>
    <w:rsid w:val="00111687"/>
    <w:rsid w:val="0011487B"/>
    <w:rsid w:val="00117B1C"/>
    <w:rsid w:val="001223A0"/>
    <w:rsid w:val="00130263"/>
    <w:rsid w:val="00140EB7"/>
    <w:rsid w:val="00151A7F"/>
    <w:rsid w:val="00152161"/>
    <w:rsid w:val="00156748"/>
    <w:rsid w:val="00166B06"/>
    <w:rsid w:val="001815E9"/>
    <w:rsid w:val="00186059"/>
    <w:rsid w:val="001B15C7"/>
    <w:rsid w:val="001B1E1C"/>
    <w:rsid w:val="001B4BEC"/>
    <w:rsid w:val="001C263F"/>
    <w:rsid w:val="001E375D"/>
    <w:rsid w:val="00203102"/>
    <w:rsid w:val="0020344F"/>
    <w:rsid w:val="00211C04"/>
    <w:rsid w:val="002212C9"/>
    <w:rsid w:val="00227D99"/>
    <w:rsid w:val="00236D02"/>
    <w:rsid w:val="00245D98"/>
    <w:rsid w:val="002466CB"/>
    <w:rsid w:val="002539F3"/>
    <w:rsid w:val="0028290E"/>
    <w:rsid w:val="002927EE"/>
    <w:rsid w:val="00297532"/>
    <w:rsid w:val="002A56D7"/>
    <w:rsid w:val="002A71DF"/>
    <w:rsid w:val="002C2698"/>
    <w:rsid w:val="002C43BC"/>
    <w:rsid w:val="002C7984"/>
    <w:rsid w:val="002E2311"/>
    <w:rsid w:val="002E4D7A"/>
    <w:rsid w:val="00315BEE"/>
    <w:rsid w:val="0034478A"/>
    <w:rsid w:val="00354783"/>
    <w:rsid w:val="00355E02"/>
    <w:rsid w:val="00366456"/>
    <w:rsid w:val="00374DFA"/>
    <w:rsid w:val="003763CA"/>
    <w:rsid w:val="00383FCC"/>
    <w:rsid w:val="0039112E"/>
    <w:rsid w:val="003A0B0F"/>
    <w:rsid w:val="003A15A9"/>
    <w:rsid w:val="003A760F"/>
    <w:rsid w:val="003B0962"/>
    <w:rsid w:val="003B1361"/>
    <w:rsid w:val="003C6B28"/>
    <w:rsid w:val="003F69E7"/>
    <w:rsid w:val="003F7853"/>
    <w:rsid w:val="0040440E"/>
    <w:rsid w:val="00404DDB"/>
    <w:rsid w:val="004055D1"/>
    <w:rsid w:val="00405B26"/>
    <w:rsid w:val="00407231"/>
    <w:rsid w:val="004173D7"/>
    <w:rsid w:val="00433A23"/>
    <w:rsid w:val="00437486"/>
    <w:rsid w:val="004442D7"/>
    <w:rsid w:val="00447F5A"/>
    <w:rsid w:val="00472D6F"/>
    <w:rsid w:val="004850A0"/>
    <w:rsid w:val="00492459"/>
    <w:rsid w:val="00495F22"/>
    <w:rsid w:val="004B2626"/>
    <w:rsid w:val="004B71EB"/>
    <w:rsid w:val="004C649C"/>
    <w:rsid w:val="004D1F51"/>
    <w:rsid w:val="004D28EB"/>
    <w:rsid w:val="004E16BB"/>
    <w:rsid w:val="00510E61"/>
    <w:rsid w:val="00511362"/>
    <w:rsid w:val="005143A7"/>
    <w:rsid w:val="005310D4"/>
    <w:rsid w:val="00532FE9"/>
    <w:rsid w:val="00545195"/>
    <w:rsid w:val="00551ADB"/>
    <w:rsid w:val="0056024F"/>
    <w:rsid w:val="0056104D"/>
    <w:rsid w:val="00564ADB"/>
    <w:rsid w:val="005815BD"/>
    <w:rsid w:val="00590B0D"/>
    <w:rsid w:val="00591FDF"/>
    <w:rsid w:val="005B5C11"/>
    <w:rsid w:val="005C0710"/>
    <w:rsid w:val="005C542C"/>
    <w:rsid w:val="005C746B"/>
    <w:rsid w:val="005E61D5"/>
    <w:rsid w:val="005E7729"/>
    <w:rsid w:val="005F7973"/>
    <w:rsid w:val="00602A48"/>
    <w:rsid w:val="00620C03"/>
    <w:rsid w:val="00627051"/>
    <w:rsid w:val="0062785F"/>
    <w:rsid w:val="00630F83"/>
    <w:rsid w:val="00637C72"/>
    <w:rsid w:val="00641472"/>
    <w:rsid w:val="00651918"/>
    <w:rsid w:val="00652024"/>
    <w:rsid w:val="00667B02"/>
    <w:rsid w:val="00691F05"/>
    <w:rsid w:val="006A420D"/>
    <w:rsid w:val="006D0CE8"/>
    <w:rsid w:val="006E0090"/>
    <w:rsid w:val="006E37B7"/>
    <w:rsid w:val="006F78A9"/>
    <w:rsid w:val="007045F7"/>
    <w:rsid w:val="0070502A"/>
    <w:rsid w:val="00715724"/>
    <w:rsid w:val="00715AA5"/>
    <w:rsid w:val="0072100D"/>
    <w:rsid w:val="0073671F"/>
    <w:rsid w:val="007416B3"/>
    <w:rsid w:val="00745EE3"/>
    <w:rsid w:val="0076397A"/>
    <w:rsid w:val="00766354"/>
    <w:rsid w:val="007764CE"/>
    <w:rsid w:val="0077730E"/>
    <w:rsid w:val="00780E07"/>
    <w:rsid w:val="007A6A1D"/>
    <w:rsid w:val="007B60B4"/>
    <w:rsid w:val="007C540D"/>
    <w:rsid w:val="007C6277"/>
    <w:rsid w:val="007C7364"/>
    <w:rsid w:val="007D0166"/>
    <w:rsid w:val="007D2DA0"/>
    <w:rsid w:val="007E28F6"/>
    <w:rsid w:val="007E377F"/>
    <w:rsid w:val="00805799"/>
    <w:rsid w:val="00817260"/>
    <w:rsid w:val="00817711"/>
    <w:rsid w:val="0081789D"/>
    <w:rsid w:val="008315D1"/>
    <w:rsid w:val="00832C90"/>
    <w:rsid w:val="00834139"/>
    <w:rsid w:val="00845B78"/>
    <w:rsid w:val="00870B34"/>
    <w:rsid w:val="00870CAD"/>
    <w:rsid w:val="00881D65"/>
    <w:rsid w:val="00890991"/>
    <w:rsid w:val="00892157"/>
    <w:rsid w:val="00896D10"/>
    <w:rsid w:val="008A49E2"/>
    <w:rsid w:val="008C1E61"/>
    <w:rsid w:val="008C736A"/>
    <w:rsid w:val="008D65DE"/>
    <w:rsid w:val="008E015C"/>
    <w:rsid w:val="008E77EB"/>
    <w:rsid w:val="008F34AE"/>
    <w:rsid w:val="008F5E98"/>
    <w:rsid w:val="00914261"/>
    <w:rsid w:val="009509E8"/>
    <w:rsid w:val="00960968"/>
    <w:rsid w:val="009616B6"/>
    <w:rsid w:val="00962047"/>
    <w:rsid w:val="0096708E"/>
    <w:rsid w:val="00980CFD"/>
    <w:rsid w:val="009942FC"/>
    <w:rsid w:val="00996C16"/>
    <w:rsid w:val="009A06D9"/>
    <w:rsid w:val="009C50C4"/>
    <w:rsid w:val="009D2951"/>
    <w:rsid w:val="009E017C"/>
    <w:rsid w:val="009E1BCC"/>
    <w:rsid w:val="009E4530"/>
    <w:rsid w:val="009F42F4"/>
    <w:rsid w:val="00A07D8B"/>
    <w:rsid w:val="00A12835"/>
    <w:rsid w:val="00A41383"/>
    <w:rsid w:val="00A47EEC"/>
    <w:rsid w:val="00A503DD"/>
    <w:rsid w:val="00A6519E"/>
    <w:rsid w:val="00A66748"/>
    <w:rsid w:val="00A93005"/>
    <w:rsid w:val="00AA05EA"/>
    <w:rsid w:val="00AA0DC6"/>
    <w:rsid w:val="00AB2982"/>
    <w:rsid w:val="00AB5071"/>
    <w:rsid w:val="00AD4267"/>
    <w:rsid w:val="00AF3767"/>
    <w:rsid w:val="00B15B8C"/>
    <w:rsid w:val="00B318EC"/>
    <w:rsid w:val="00B33CB9"/>
    <w:rsid w:val="00B578C3"/>
    <w:rsid w:val="00B62FA3"/>
    <w:rsid w:val="00B642E0"/>
    <w:rsid w:val="00B772D1"/>
    <w:rsid w:val="00B8126F"/>
    <w:rsid w:val="00B84514"/>
    <w:rsid w:val="00B86CDF"/>
    <w:rsid w:val="00B87E8B"/>
    <w:rsid w:val="00B92711"/>
    <w:rsid w:val="00BA4C53"/>
    <w:rsid w:val="00BB4247"/>
    <w:rsid w:val="00BC60D4"/>
    <w:rsid w:val="00BD26C2"/>
    <w:rsid w:val="00BD4218"/>
    <w:rsid w:val="00BF5841"/>
    <w:rsid w:val="00C1642E"/>
    <w:rsid w:val="00C16B42"/>
    <w:rsid w:val="00C35060"/>
    <w:rsid w:val="00C36F94"/>
    <w:rsid w:val="00C37E68"/>
    <w:rsid w:val="00C4432A"/>
    <w:rsid w:val="00C60E77"/>
    <w:rsid w:val="00C6365C"/>
    <w:rsid w:val="00C64BA9"/>
    <w:rsid w:val="00C66002"/>
    <w:rsid w:val="00C71A34"/>
    <w:rsid w:val="00C74182"/>
    <w:rsid w:val="00C91248"/>
    <w:rsid w:val="00C91BEF"/>
    <w:rsid w:val="00CC17EA"/>
    <w:rsid w:val="00CC6BE0"/>
    <w:rsid w:val="00CD42D6"/>
    <w:rsid w:val="00CE2E02"/>
    <w:rsid w:val="00CF2618"/>
    <w:rsid w:val="00CF3A55"/>
    <w:rsid w:val="00CF5534"/>
    <w:rsid w:val="00D01670"/>
    <w:rsid w:val="00D07958"/>
    <w:rsid w:val="00D235A6"/>
    <w:rsid w:val="00D322F7"/>
    <w:rsid w:val="00D354C9"/>
    <w:rsid w:val="00D537E2"/>
    <w:rsid w:val="00D601CA"/>
    <w:rsid w:val="00D77152"/>
    <w:rsid w:val="00D8262E"/>
    <w:rsid w:val="00D9736C"/>
    <w:rsid w:val="00D97B85"/>
    <w:rsid w:val="00DB0C83"/>
    <w:rsid w:val="00DC53C3"/>
    <w:rsid w:val="00DD25E2"/>
    <w:rsid w:val="00DD341C"/>
    <w:rsid w:val="00DE0F94"/>
    <w:rsid w:val="00DE604B"/>
    <w:rsid w:val="00DF12B1"/>
    <w:rsid w:val="00E10C13"/>
    <w:rsid w:val="00E163EC"/>
    <w:rsid w:val="00E24434"/>
    <w:rsid w:val="00E50D0A"/>
    <w:rsid w:val="00E51C50"/>
    <w:rsid w:val="00E620AB"/>
    <w:rsid w:val="00E62343"/>
    <w:rsid w:val="00E65743"/>
    <w:rsid w:val="00E8620B"/>
    <w:rsid w:val="00EA0835"/>
    <w:rsid w:val="00EA25C5"/>
    <w:rsid w:val="00EA2C4D"/>
    <w:rsid w:val="00EA3A4E"/>
    <w:rsid w:val="00EA5C03"/>
    <w:rsid w:val="00EB7561"/>
    <w:rsid w:val="00EC40D0"/>
    <w:rsid w:val="00EE4E95"/>
    <w:rsid w:val="00EE605E"/>
    <w:rsid w:val="00EE6C9F"/>
    <w:rsid w:val="00EF3550"/>
    <w:rsid w:val="00EF5D2D"/>
    <w:rsid w:val="00F12945"/>
    <w:rsid w:val="00F2072D"/>
    <w:rsid w:val="00F35C56"/>
    <w:rsid w:val="00F36517"/>
    <w:rsid w:val="00F5583D"/>
    <w:rsid w:val="00F65F37"/>
    <w:rsid w:val="00F703FD"/>
    <w:rsid w:val="00F84FDE"/>
    <w:rsid w:val="00F96762"/>
    <w:rsid w:val="00FA0740"/>
    <w:rsid w:val="00FA311A"/>
    <w:rsid w:val="00FB4F54"/>
    <w:rsid w:val="00FC4D0F"/>
    <w:rsid w:val="00FD2987"/>
    <w:rsid w:val="00FD2F1B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EF6B-A1C7-46DD-9CF3-3BCEEAC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D949-F904-45D7-8797-8250D3A6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Евгения Арсеньевна Корнилова</cp:lastModifiedBy>
  <cp:revision>2</cp:revision>
  <cp:lastPrinted>2019-01-18T13:05:00Z</cp:lastPrinted>
  <dcterms:created xsi:type="dcterms:W3CDTF">2019-05-08T15:49:00Z</dcterms:created>
  <dcterms:modified xsi:type="dcterms:W3CDTF">2019-05-08T15:49:00Z</dcterms:modified>
</cp:coreProperties>
</file>