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F" w:rsidRPr="002B589F" w:rsidRDefault="002B589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br/>
      </w:r>
    </w:p>
    <w:p w:rsidR="002B589F" w:rsidRPr="002B589F" w:rsidRDefault="00FB1313" w:rsidP="00FB13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72E4FB">
            <wp:extent cx="694690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313" w:rsidRPr="00FB1313" w:rsidRDefault="00FB1313" w:rsidP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1313">
        <w:rPr>
          <w:rFonts w:ascii="Times New Roman" w:hAnsi="Times New Roman" w:cs="Times New Roman"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:rsidR="00FB1313" w:rsidRDefault="00FB1313" w:rsidP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1313" w:rsidRPr="00FB1313" w:rsidRDefault="00FB1313" w:rsidP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313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2B589F" w:rsidRDefault="00FB1313" w:rsidP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313">
        <w:rPr>
          <w:rFonts w:ascii="Times New Roman" w:hAnsi="Times New Roman" w:cs="Times New Roman"/>
          <w:sz w:val="28"/>
          <w:szCs w:val="28"/>
        </w:rPr>
        <w:t>от «__» _________ 2021 года № ___</w:t>
      </w:r>
    </w:p>
    <w:p w:rsidR="00FB1313" w:rsidRPr="002B589F" w:rsidRDefault="00FB1313" w:rsidP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89F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комитета государственного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>строительного надзора и государственной экспертизы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B589F">
        <w:rPr>
          <w:rFonts w:ascii="Times New Roman" w:hAnsi="Times New Roman" w:cs="Times New Roman"/>
          <w:sz w:val="28"/>
          <w:szCs w:val="28"/>
        </w:rPr>
        <w:t xml:space="preserve">енинградской области от 18 апреля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589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2B589F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>комитетом государственного строительного надзора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 xml:space="preserve">и 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589F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>государственной услуги по выдаче разрешений</w:t>
      </w:r>
    </w:p>
    <w:p w:rsidR="002B589F" w:rsidRPr="002B589F" w:rsidRDefault="00FB1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>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89F" w:rsidRPr="002B589F" w:rsidRDefault="002B5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89F" w:rsidRPr="002B589F" w:rsidRDefault="002B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4203F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B589F">
        <w:rPr>
          <w:rFonts w:ascii="Times New Roman" w:hAnsi="Times New Roman" w:cs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от 18 апреля 2019 года </w:t>
      </w:r>
      <w:r w:rsidR="00FB1313">
        <w:rPr>
          <w:rFonts w:ascii="Times New Roman" w:hAnsi="Times New Roman" w:cs="Times New Roman"/>
          <w:sz w:val="28"/>
          <w:szCs w:val="28"/>
        </w:rPr>
        <w:t>№</w:t>
      </w:r>
      <w:r w:rsidRPr="002B589F">
        <w:rPr>
          <w:rFonts w:ascii="Times New Roman" w:hAnsi="Times New Roman" w:cs="Times New Roman"/>
          <w:sz w:val="28"/>
          <w:szCs w:val="28"/>
        </w:rPr>
        <w:t xml:space="preserve"> 5 </w:t>
      </w:r>
      <w:r w:rsidR="00FB1313">
        <w:rPr>
          <w:rFonts w:ascii="Times New Roman" w:hAnsi="Times New Roman" w:cs="Times New Roman"/>
          <w:sz w:val="28"/>
          <w:szCs w:val="28"/>
        </w:rPr>
        <w:t>«</w:t>
      </w:r>
      <w:r w:rsidRPr="002B589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</w:t>
      </w:r>
      <w:r w:rsidR="00FB1313">
        <w:rPr>
          <w:rFonts w:ascii="Times New Roman" w:hAnsi="Times New Roman" w:cs="Times New Roman"/>
          <w:sz w:val="28"/>
          <w:szCs w:val="28"/>
        </w:rPr>
        <w:t>»</w:t>
      </w:r>
      <w:r w:rsidRPr="002B589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</w:t>
      </w:r>
      <w:r w:rsidRPr="004203F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2B589F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</w:t>
      </w:r>
      <w:r w:rsidR="00FB1313">
        <w:rPr>
          <w:rFonts w:ascii="Times New Roman" w:hAnsi="Times New Roman" w:cs="Times New Roman"/>
          <w:sz w:val="28"/>
          <w:szCs w:val="28"/>
        </w:rPr>
        <w:t>№</w:t>
      </w:r>
      <w:r w:rsidRPr="002B589F">
        <w:rPr>
          <w:rFonts w:ascii="Times New Roman" w:hAnsi="Times New Roman" w:cs="Times New Roman"/>
          <w:sz w:val="28"/>
          <w:szCs w:val="28"/>
        </w:rPr>
        <w:t xml:space="preserve"> 42, приказываю:</w:t>
      </w:r>
    </w:p>
    <w:p w:rsidR="002B589F" w:rsidRPr="002B589F" w:rsidRDefault="002B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9F" w:rsidRPr="002B589F" w:rsidRDefault="002B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 xml:space="preserve">1. Внести в Административный </w:t>
      </w:r>
      <w:r w:rsidRPr="004203FF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2B589F">
        <w:rPr>
          <w:rFonts w:ascii="Times New Roman" w:hAnsi="Times New Roman" w:cs="Times New Roman"/>
          <w:sz w:val="28"/>
          <w:szCs w:val="28"/>
        </w:rPr>
        <w:t xml:space="preserve">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разрешений на строительство, утвержденный приказом комитета государственного строительного надзора и государственной экспертизы Ленинградской области 18 апреля 2019 года </w:t>
      </w:r>
      <w:r w:rsidR="00FB1313">
        <w:rPr>
          <w:rFonts w:ascii="Times New Roman" w:hAnsi="Times New Roman" w:cs="Times New Roman"/>
          <w:sz w:val="28"/>
          <w:szCs w:val="28"/>
        </w:rPr>
        <w:t>№</w:t>
      </w:r>
      <w:r w:rsidRPr="002B589F">
        <w:rPr>
          <w:rFonts w:ascii="Times New Roman" w:hAnsi="Times New Roman" w:cs="Times New Roman"/>
          <w:sz w:val="28"/>
          <w:szCs w:val="28"/>
        </w:rPr>
        <w:t xml:space="preserve"> 5, следующие изменения:</w:t>
      </w:r>
    </w:p>
    <w:p w:rsidR="00681D41" w:rsidRDefault="002B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D41">
        <w:rPr>
          <w:rFonts w:ascii="Times New Roman" w:hAnsi="Times New Roman" w:cs="Times New Roman"/>
          <w:sz w:val="28"/>
          <w:szCs w:val="28"/>
        </w:rPr>
        <w:t>подраздел 1.2 раздела 1 дополнить абзац</w:t>
      </w:r>
      <w:r w:rsidR="000747EE">
        <w:rPr>
          <w:rFonts w:ascii="Times New Roman" w:hAnsi="Times New Roman" w:cs="Times New Roman"/>
          <w:sz w:val="28"/>
          <w:szCs w:val="28"/>
        </w:rPr>
        <w:t>ем</w:t>
      </w:r>
      <w:r w:rsidR="00681D4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747EE">
        <w:rPr>
          <w:rFonts w:ascii="Times New Roman" w:hAnsi="Times New Roman" w:cs="Times New Roman"/>
          <w:sz w:val="28"/>
          <w:szCs w:val="28"/>
        </w:rPr>
        <w:t xml:space="preserve"> (абзац третий)</w:t>
      </w:r>
      <w:r w:rsidR="00681D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1D41" w:rsidRDefault="00681D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1D41">
        <w:rPr>
          <w:rFonts w:ascii="Times New Roman" w:hAnsi="Times New Roman" w:cs="Times New Roman"/>
          <w:sz w:val="28"/>
          <w:szCs w:val="28"/>
        </w:rPr>
        <w:t>проведение работ по созданию искусственного земельного участка на территориях двух и более муниципальных образований (муниципальных районов, город</w:t>
      </w:r>
      <w:bookmarkStart w:id="0" w:name="_GoBack"/>
      <w:bookmarkEnd w:id="0"/>
      <w:r w:rsidRPr="00681D41">
        <w:rPr>
          <w:rFonts w:ascii="Times New Roman" w:hAnsi="Times New Roman" w:cs="Times New Roman"/>
          <w:sz w:val="28"/>
          <w:szCs w:val="28"/>
        </w:rPr>
        <w:t>ских округов)</w:t>
      </w:r>
      <w:proofErr w:type="gramStart"/>
      <w:r w:rsidRPr="00681D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33C3" w:rsidRDefault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C3">
        <w:rPr>
          <w:rFonts w:ascii="Times New Roman" w:hAnsi="Times New Roman" w:cs="Times New Roman"/>
          <w:sz w:val="28"/>
          <w:szCs w:val="28"/>
        </w:rPr>
        <w:t>подраздел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33C3">
        <w:rPr>
          <w:rFonts w:ascii="Times New Roman" w:hAnsi="Times New Roman" w:cs="Times New Roman"/>
          <w:sz w:val="28"/>
          <w:szCs w:val="28"/>
        </w:rPr>
        <w:t xml:space="preserve"> раздела 2 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533C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3C3" w:rsidRPr="000533C3" w:rsidRDefault="000533C3" w:rsidP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3C3">
        <w:rPr>
          <w:rFonts w:ascii="Times New Roman" w:hAnsi="Times New Roman" w:cs="Times New Roman"/>
          <w:sz w:val="28"/>
          <w:szCs w:val="28"/>
        </w:rPr>
        <w:t>и) разрешение на проведение работ по созданию искусственного земельного участка;</w:t>
      </w:r>
    </w:p>
    <w:p w:rsidR="000533C3" w:rsidRDefault="000533C3" w:rsidP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3C3">
        <w:rPr>
          <w:rFonts w:ascii="Times New Roman" w:hAnsi="Times New Roman" w:cs="Times New Roman"/>
          <w:sz w:val="28"/>
          <w:szCs w:val="28"/>
        </w:rPr>
        <w:t>к) отказ в выдаче разрешения на проведение работ по созданию искусственного земельного участка</w:t>
      </w:r>
      <w:proofErr w:type="gramStart"/>
      <w:r w:rsidRPr="000533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589F" w:rsidRDefault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в</w:t>
      </w:r>
      <w:r w:rsidR="00681D41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681D41">
        <w:rPr>
          <w:rFonts w:ascii="Times New Roman" w:hAnsi="Times New Roman" w:cs="Times New Roman"/>
          <w:sz w:val="28"/>
          <w:szCs w:val="28"/>
        </w:rPr>
        <w:t xml:space="preserve"> </w:t>
      </w:r>
      <w:r w:rsidR="00FB1313">
        <w:rPr>
          <w:rFonts w:ascii="Times New Roman" w:hAnsi="Times New Roman" w:cs="Times New Roman"/>
          <w:sz w:val="28"/>
          <w:szCs w:val="28"/>
        </w:rPr>
        <w:t>в подразделе 2.4 раздела 2 слова «</w:t>
      </w:r>
      <w:proofErr w:type="gramStart"/>
      <w:r w:rsidR="00FB1313" w:rsidRPr="00FB131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FB1313" w:rsidRPr="00FB1313">
        <w:rPr>
          <w:rFonts w:ascii="Times New Roman" w:hAnsi="Times New Roman" w:cs="Times New Roman"/>
          <w:sz w:val="28"/>
          <w:szCs w:val="28"/>
        </w:rPr>
        <w:t xml:space="preserve"> пунктами 2.4.1</w:t>
      </w:r>
      <w:r w:rsidR="00FB1313">
        <w:rPr>
          <w:rFonts w:ascii="Times New Roman" w:hAnsi="Times New Roman" w:cs="Times New Roman"/>
          <w:sz w:val="28"/>
          <w:szCs w:val="28"/>
        </w:rPr>
        <w:t xml:space="preserve"> и</w:t>
      </w:r>
      <w:r w:rsidR="00FB1313" w:rsidRPr="00FB1313">
        <w:rPr>
          <w:rFonts w:ascii="Times New Roman" w:hAnsi="Times New Roman" w:cs="Times New Roman"/>
          <w:sz w:val="28"/>
          <w:szCs w:val="28"/>
        </w:rPr>
        <w:t xml:space="preserve">  2.4.2</w:t>
      </w:r>
      <w:r w:rsidR="00FB131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B1313" w:rsidRPr="00FB1313">
        <w:rPr>
          <w:rFonts w:ascii="Times New Roman" w:hAnsi="Times New Roman" w:cs="Times New Roman"/>
          <w:sz w:val="28"/>
          <w:szCs w:val="28"/>
        </w:rPr>
        <w:t>предусмо</w:t>
      </w:r>
      <w:r w:rsidR="00FB1313">
        <w:rPr>
          <w:rFonts w:ascii="Times New Roman" w:hAnsi="Times New Roman" w:cs="Times New Roman"/>
          <w:sz w:val="28"/>
          <w:szCs w:val="28"/>
        </w:rPr>
        <w:t xml:space="preserve">тренных пунктами 2.4.1, </w:t>
      </w:r>
      <w:r w:rsidR="00FB1313" w:rsidRPr="00FB1313">
        <w:rPr>
          <w:rFonts w:ascii="Times New Roman" w:hAnsi="Times New Roman" w:cs="Times New Roman"/>
          <w:sz w:val="28"/>
          <w:szCs w:val="28"/>
        </w:rPr>
        <w:t>2.4.2</w:t>
      </w:r>
      <w:r w:rsidR="00590AA8">
        <w:rPr>
          <w:rFonts w:ascii="Times New Roman" w:hAnsi="Times New Roman" w:cs="Times New Roman"/>
          <w:sz w:val="28"/>
          <w:szCs w:val="28"/>
        </w:rPr>
        <w:t>,</w:t>
      </w:r>
      <w:r w:rsidR="00FB1313">
        <w:rPr>
          <w:rFonts w:ascii="Times New Roman" w:hAnsi="Times New Roman" w:cs="Times New Roman"/>
          <w:sz w:val="28"/>
          <w:szCs w:val="28"/>
        </w:rPr>
        <w:t xml:space="preserve"> 2.4.3»</w:t>
      </w:r>
      <w:r w:rsidR="002B589F">
        <w:rPr>
          <w:rFonts w:ascii="Times New Roman" w:hAnsi="Times New Roman" w:cs="Times New Roman"/>
          <w:sz w:val="28"/>
          <w:szCs w:val="28"/>
        </w:rPr>
        <w:t>;</w:t>
      </w:r>
    </w:p>
    <w:p w:rsidR="00FB1313" w:rsidRDefault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г</w:t>
      </w:r>
      <w:r w:rsidR="00681D41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681D41">
        <w:rPr>
          <w:rFonts w:ascii="Times New Roman" w:hAnsi="Times New Roman" w:cs="Times New Roman"/>
          <w:sz w:val="28"/>
          <w:szCs w:val="28"/>
        </w:rPr>
        <w:t xml:space="preserve"> </w:t>
      </w:r>
      <w:r w:rsidR="00FB1313">
        <w:rPr>
          <w:rFonts w:ascii="Times New Roman" w:hAnsi="Times New Roman" w:cs="Times New Roman"/>
          <w:sz w:val="28"/>
          <w:szCs w:val="28"/>
        </w:rPr>
        <w:t>подраздел 2.4 раздела 2 дополнить пунктом 2.4.3 следующего содержания:</w:t>
      </w:r>
    </w:p>
    <w:p w:rsidR="002B589F" w:rsidRDefault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47EE" w:rsidRPr="000747EE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0747EE" w:rsidRPr="000747EE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не более десяти дней со дня получения ГАУ "Леноблгосэкспертиза" заявления о выдаче разрешения на проведение работ по созданию искусственных земельных участков на водном объекте, находящемся в федеральной собственности, или его части в случае создания искусственного земельного участка на территориях двух и более муниципальных образований (муниципальных районов, городских округов).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1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1313" w:rsidRDefault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д</w:t>
      </w:r>
      <w:r w:rsidR="00681D41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681D41">
        <w:rPr>
          <w:rFonts w:ascii="Times New Roman" w:hAnsi="Times New Roman" w:cs="Times New Roman"/>
          <w:sz w:val="28"/>
          <w:szCs w:val="28"/>
        </w:rPr>
        <w:t xml:space="preserve"> </w:t>
      </w:r>
      <w:r w:rsidR="00FB1313">
        <w:rPr>
          <w:rFonts w:ascii="Times New Roman" w:hAnsi="Times New Roman" w:cs="Times New Roman"/>
          <w:sz w:val="28"/>
          <w:szCs w:val="28"/>
        </w:rPr>
        <w:t>подраздел 2.6 и пункт 2.6.1 раздела 2 дополнить подпунктом  следующего содержания:</w:t>
      </w:r>
    </w:p>
    <w:p w:rsidR="00BB317F" w:rsidRDefault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1313">
        <w:rPr>
          <w:rFonts w:ascii="Times New Roman" w:hAnsi="Times New Roman" w:cs="Times New Roman"/>
          <w:sz w:val="28"/>
          <w:szCs w:val="28"/>
        </w:rPr>
        <w:t>8.1) договор о создании искусственного земельного участка</w:t>
      </w:r>
      <w:proofErr w:type="gramStart"/>
      <w:r w:rsidRPr="00FB13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B317F">
        <w:rPr>
          <w:rFonts w:ascii="Times New Roman" w:hAnsi="Times New Roman" w:cs="Times New Roman"/>
          <w:sz w:val="28"/>
          <w:szCs w:val="28"/>
        </w:rPr>
        <w:t>;</w:t>
      </w:r>
    </w:p>
    <w:p w:rsidR="00590AA8" w:rsidRDefault="000533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е</w:t>
      </w:r>
      <w:r w:rsidR="00590AA8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590AA8">
        <w:rPr>
          <w:rFonts w:ascii="Times New Roman" w:hAnsi="Times New Roman" w:cs="Times New Roman"/>
          <w:sz w:val="28"/>
          <w:szCs w:val="28"/>
        </w:rPr>
        <w:t xml:space="preserve"> пункт 2.6.7 раздела 2 изложить в следующей редакции:</w:t>
      </w:r>
    </w:p>
    <w:p w:rsidR="00590AA8" w:rsidRDefault="00590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0AA8">
        <w:rPr>
          <w:rFonts w:ascii="Times New Roman" w:hAnsi="Times New Roman" w:cs="Times New Roman"/>
          <w:sz w:val="28"/>
          <w:szCs w:val="28"/>
        </w:rPr>
        <w:t>2.6.7. Представляемые в электронной форме заявления могут быть направлены в форматах, определенных постановлением Правительства Российской Федерации от 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</w:t>
      </w:r>
      <w:proofErr w:type="gramStart"/>
      <w:r w:rsidRPr="00590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90AA8">
        <w:rPr>
          <w:rFonts w:ascii="Times New Roman" w:hAnsi="Times New Roman" w:cs="Times New Roman"/>
          <w:sz w:val="28"/>
          <w:szCs w:val="28"/>
        </w:rPr>
        <w:t>, Государственную корпорацию по космической деятельности «</w:t>
      </w:r>
      <w:proofErr w:type="spellStart"/>
      <w:r w:rsidRPr="00590AA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90AA8">
        <w:rPr>
          <w:rFonts w:ascii="Times New Roman" w:hAnsi="Times New Roman" w:cs="Times New Roman"/>
          <w:sz w:val="28"/>
          <w:szCs w:val="28"/>
        </w:rPr>
        <w:t>» в электронной форме»,  и должны быть подписаны застройщиком с использованием усиленной квалифицированной электронной подписи, предусмотренной Федеральным законом от 6 апреля 2011 года N 63-ФЗ "Об электронной подписи" (далее - электронная подпись)</w:t>
      </w:r>
      <w:proofErr w:type="gramStart"/>
      <w:r w:rsidRPr="00590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0AA8" w:rsidRDefault="000533C3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ж</w:t>
      </w:r>
      <w:r w:rsidR="00681D41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681D41">
        <w:rPr>
          <w:rFonts w:ascii="Times New Roman" w:hAnsi="Times New Roman" w:cs="Times New Roman"/>
          <w:sz w:val="28"/>
          <w:szCs w:val="28"/>
        </w:rPr>
        <w:t xml:space="preserve"> </w:t>
      </w:r>
      <w:r w:rsidR="00590AA8" w:rsidRPr="00590AA8">
        <w:rPr>
          <w:rFonts w:ascii="Times New Roman" w:hAnsi="Times New Roman" w:cs="Times New Roman"/>
          <w:sz w:val="28"/>
          <w:szCs w:val="28"/>
        </w:rPr>
        <w:t>пункт 2.6.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90AA8" w:rsidRPr="00590AA8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590AA8" w:rsidRDefault="00590AA8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0AA8">
        <w:rPr>
          <w:rFonts w:ascii="Times New Roman" w:hAnsi="Times New Roman" w:cs="Times New Roman"/>
          <w:sz w:val="28"/>
          <w:szCs w:val="28"/>
        </w:rPr>
        <w:t xml:space="preserve">2.6.11. Иные представляемые в электронной форме документы могут быть направлены в форматах, определенных постановлением Правительства Российской Федерации от  07.10.2019 № 1294 «Об утверждении Правил </w:t>
      </w:r>
      <w:r w:rsidRPr="00590AA8">
        <w:rPr>
          <w:rFonts w:ascii="Times New Roman" w:hAnsi="Times New Roman" w:cs="Times New Roman"/>
          <w:sz w:val="28"/>
          <w:szCs w:val="28"/>
        </w:rPr>
        <w:lastRenderedPageBreak/>
        <w:t>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«Росатом</w:t>
      </w:r>
      <w:proofErr w:type="gramStart"/>
      <w:r w:rsidRPr="00590A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90AA8">
        <w:rPr>
          <w:rFonts w:ascii="Times New Roman" w:hAnsi="Times New Roman" w:cs="Times New Roman"/>
          <w:sz w:val="28"/>
          <w:szCs w:val="28"/>
        </w:rPr>
        <w:t xml:space="preserve">, Государственную корпорацию </w:t>
      </w:r>
      <w:proofErr w:type="gramStart"/>
      <w:r w:rsidRPr="00590AA8">
        <w:rPr>
          <w:rFonts w:ascii="Times New Roman" w:hAnsi="Times New Roman" w:cs="Times New Roman"/>
          <w:sz w:val="28"/>
          <w:szCs w:val="28"/>
        </w:rPr>
        <w:t>по космической деятельности «</w:t>
      </w:r>
      <w:proofErr w:type="spellStart"/>
      <w:r w:rsidRPr="00590AA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590AA8">
        <w:rPr>
          <w:rFonts w:ascii="Times New Roman" w:hAnsi="Times New Roman" w:cs="Times New Roman"/>
          <w:sz w:val="28"/>
          <w:szCs w:val="28"/>
        </w:rPr>
        <w:t>» в электронной форме» и должны быть подписаны с использованием электронной подписи лицами, составившими (выдавшими) указанные документы, или удостоверены нотариусом в случаях, предусмотренных настоящим Административным регламентом (за исключением случаев, предусмотренных пунктом 2.6.6 настоящего Административного регламента).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136D" w:rsidRDefault="0037136D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36D">
        <w:rPr>
          <w:rFonts w:ascii="Times New Roman" w:hAnsi="Times New Roman" w:cs="Times New Roman"/>
          <w:sz w:val="28"/>
          <w:szCs w:val="28"/>
        </w:rPr>
        <w:t>подраздел 3.1 и часть 2 пункта 3.1.1.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136D">
        <w:rPr>
          <w:rFonts w:ascii="Times New Roman" w:hAnsi="Times New Roman" w:cs="Times New Roman"/>
          <w:sz w:val="28"/>
          <w:szCs w:val="28"/>
        </w:rPr>
        <w:t xml:space="preserve"> </w:t>
      </w:r>
      <w:r w:rsidR="008C5CA4">
        <w:rPr>
          <w:rFonts w:ascii="Times New Roman" w:hAnsi="Times New Roman" w:cs="Times New Roman"/>
          <w:sz w:val="28"/>
          <w:szCs w:val="28"/>
        </w:rPr>
        <w:t>раздела 3 дополнить подпунктом</w:t>
      </w:r>
      <w:r w:rsidRPr="003713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136D" w:rsidRDefault="0037136D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136D">
        <w:rPr>
          <w:rFonts w:ascii="Times New Roman" w:hAnsi="Times New Roman" w:cs="Times New Roman"/>
          <w:sz w:val="28"/>
          <w:szCs w:val="28"/>
        </w:rPr>
        <w:t>е) проверка наличия документов, прилагаемых к заявлению о выдаче разрешения на проведение работ по созданию искусственного земельного участка, и соответствия проектной документации искусственного земельного участка разрешению на его создание выполняется в течение десяти дней со дня регистрации заявления в случае, указанном в пункте 2.6.1 настоящего Административного регламента</w:t>
      </w:r>
      <w:proofErr w:type="gramStart"/>
      <w:r w:rsidRPr="00371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B0CEA" w:rsidRDefault="00AB0CEA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E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0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CEA">
        <w:rPr>
          <w:rFonts w:ascii="Times New Roman" w:hAnsi="Times New Roman" w:cs="Times New Roman"/>
          <w:sz w:val="28"/>
          <w:szCs w:val="28"/>
        </w:rPr>
        <w:t xml:space="preserve"> пункта 3.1.1.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CEA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CEA">
        <w:rPr>
          <w:rFonts w:ascii="Times New Roman" w:hAnsi="Times New Roman" w:cs="Times New Roman"/>
          <w:sz w:val="28"/>
          <w:szCs w:val="28"/>
        </w:rPr>
        <w:t xml:space="preserve"> 3.1 раздела 3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«Административного регламента» </w:t>
      </w:r>
      <w:r w:rsidRPr="00AB0CE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AB0CEA">
        <w:rPr>
          <w:rFonts w:ascii="Times New Roman" w:hAnsi="Times New Roman" w:cs="Times New Roman"/>
          <w:sz w:val="28"/>
          <w:szCs w:val="28"/>
        </w:rPr>
        <w:t>:</w:t>
      </w:r>
    </w:p>
    <w:p w:rsidR="00AB0CEA" w:rsidRDefault="00AB0CEA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AB0CEA">
        <w:rPr>
          <w:rFonts w:ascii="Times New Roman" w:hAnsi="Times New Roman" w:cs="Times New Roman"/>
          <w:sz w:val="28"/>
          <w:szCs w:val="28"/>
        </w:rPr>
        <w:t>проекта решения о выдаче (об отказе в выдаче) разрешения на проведение работ по созданию искусственного земельного участка (в случае, указанном в пункте 2.6.1 настоящего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1313" w:rsidRDefault="00AB0CEA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к</w:t>
      </w:r>
      <w:r w:rsidR="00590AA8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590AA8">
        <w:rPr>
          <w:rFonts w:ascii="Times New Roman" w:hAnsi="Times New Roman" w:cs="Times New Roman"/>
          <w:sz w:val="28"/>
          <w:szCs w:val="28"/>
        </w:rPr>
        <w:t xml:space="preserve"> </w:t>
      </w:r>
      <w:r w:rsidR="00FB1313">
        <w:rPr>
          <w:rFonts w:ascii="Times New Roman" w:hAnsi="Times New Roman" w:cs="Times New Roman"/>
          <w:sz w:val="28"/>
          <w:szCs w:val="28"/>
        </w:rPr>
        <w:t>подраздел 3.1 и часть 2 пункта 3.1.1.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313">
        <w:rPr>
          <w:rFonts w:ascii="Times New Roman" w:hAnsi="Times New Roman" w:cs="Times New Roman"/>
          <w:sz w:val="28"/>
          <w:szCs w:val="28"/>
        </w:rPr>
        <w:t xml:space="preserve"> раздела 3 дополнить подпунктом следующего содержания:</w:t>
      </w:r>
    </w:p>
    <w:p w:rsidR="00FB1313" w:rsidRDefault="00FB1313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40CE" w:rsidRPr="00E040CE">
        <w:rPr>
          <w:rFonts w:ascii="Times New Roman" w:hAnsi="Times New Roman" w:cs="Times New Roman"/>
          <w:sz w:val="28"/>
          <w:szCs w:val="28"/>
        </w:rPr>
        <w:t xml:space="preserve">в) </w:t>
      </w:r>
      <w:r w:rsidR="00034326">
        <w:rPr>
          <w:rFonts w:ascii="Times New Roman" w:hAnsi="Times New Roman" w:cs="Times New Roman"/>
          <w:sz w:val="28"/>
          <w:szCs w:val="28"/>
        </w:rPr>
        <w:t xml:space="preserve">в </w:t>
      </w:r>
      <w:r w:rsidR="00034326" w:rsidRPr="00034326">
        <w:rPr>
          <w:rFonts w:ascii="Times New Roman" w:hAnsi="Times New Roman" w:cs="Times New Roman"/>
          <w:sz w:val="28"/>
          <w:szCs w:val="28"/>
        </w:rPr>
        <w:t>отношении разрешения на проведение работ по созданию искусственного земельного участка - в течение десяти дней со дня со дня регистрации заявления</w:t>
      </w:r>
      <w:proofErr w:type="gramStart"/>
      <w:r w:rsidR="00E040CE" w:rsidRPr="00E04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C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0CEA" w:rsidRDefault="00AB0CEA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E3AB4">
        <w:rPr>
          <w:rFonts w:ascii="Times New Roman" w:hAnsi="Times New Roman" w:cs="Times New Roman"/>
          <w:sz w:val="28"/>
          <w:szCs w:val="28"/>
        </w:rPr>
        <w:t>3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 пункта 3.1.1.</w:t>
      </w:r>
      <w:r w:rsidR="00034326">
        <w:rPr>
          <w:rFonts w:ascii="Times New Roman" w:hAnsi="Times New Roman" w:cs="Times New Roman"/>
          <w:sz w:val="28"/>
          <w:szCs w:val="28"/>
        </w:rPr>
        <w:t>3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 подраздела 3.1 раздела 3 </w:t>
      </w:r>
      <w:r w:rsidR="0003432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34326" w:rsidRDefault="00034326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034326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председатель Комитета или иное должностное лицо Комитета, уполномоченное распоряжением Комитета на подписание разрешений на строительство, разрешений на проведение работ по созданию искусственного земельного участка (далее - Уполномоченное лицо)</w:t>
      </w:r>
      <w:proofErr w:type="gramStart"/>
      <w:r w:rsidRPr="00034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4326" w:rsidRDefault="00034326" w:rsidP="00FB1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32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4326">
        <w:rPr>
          <w:rFonts w:ascii="Times New Roman" w:hAnsi="Times New Roman" w:cs="Times New Roman"/>
          <w:sz w:val="28"/>
          <w:szCs w:val="28"/>
        </w:rPr>
        <w:t xml:space="preserve"> пункта 3.1.1.3 подраздела 3.1 раздела 3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34326" w:rsidRP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34326">
        <w:rPr>
          <w:rFonts w:ascii="Times New Roman" w:hAnsi="Times New Roman" w:cs="Times New Roman"/>
          <w:sz w:val="28"/>
          <w:szCs w:val="28"/>
        </w:rPr>
        <w:t>4.4. о подготовке и подписании разрешения на проведение работ по созданию искусственного земельного участка – наличие всех документов, предусмотренных подпунктами 6-9 пункта 2.6.1 настоящего Административного регламента, и соответствие проектной документации искусственного земельного участка разрешению на его создание;</w:t>
      </w:r>
    </w:p>
    <w:p w:rsidR="00034326" w:rsidRP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4.5. о подготовке и подписании решения об отказе в выдаче разрешения на проведение работ по созданию искусственного земельного участка:</w:t>
      </w:r>
    </w:p>
    <w:p w:rsidR="00034326" w:rsidRP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а) отсутствие одного или нескольких документов, предусмотренных подпунктами 6-9 пункта 2.6.1 настоящего Административного регламента;</w:t>
      </w:r>
    </w:p>
    <w:p w:rsid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б) несоответствие проектной документации искусственного земельного участка разрешению на его создание</w:t>
      </w:r>
      <w:proofErr w:type="gramStart"/>
      <w:r w:rsidRPr="00034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32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4326">
        <w:rPr>
          <w:rFonts w:ascii="Times New Roman" w:hAnsi="Times New Roman" w:cs="Times New Roman"/>
          <w:sz w:val="28"/>
          <w:szCs w:val="28"/>
        </w:rPr>
        <w:t xml:space="preserve"> пункта 3.1.1.3 подраздела 3.1 раздела 3 дополнить абзацами следующего содержания:</w:t>
      </w:r>
    </w:p>
    <w:p w:rsidR="00034326" w:rsidRP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4326">
        <w:rPr>
          <w:rFonts w:ascii="Times New Roman" w:hAnsi="Times New Roman" w:cs="Times New Roman"/>
          <w:sz w:val="28"/>
          <w:szCs w:val="28"/>
        </w:rPr>
        <w:t>г) выдача разрешения на проведение работ по созданию искусственного земельного участка;</w:t>
      </w:r>
    </w:p>
    <w:p w:rsid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326">
        <w:rPr>
          <w:rFonts w:ascii="Times New Roman" w:hAnsi="Times New Roman" w:cs="Times New Roman"/>
          <w:sz w:val="28"/>
          <w:szCs w:val="28"/>
        </w:rPr>
        <w:t>д) принятие решения об отказе в выдаче разрешения на проведение работ по созданию искусственного земельного участка</w:t>
      </w:r>
      <w:proofErr w:type="gramStart"/>
      <w:r w:rsidRPr="00034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4326" w:rsidRDefault="009D02D5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о</w:t>
      </w:r>
      <w:r w:rsidR="00034326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034326">
        <w:rPr>
          <w:rFonts w:ascii="Times New Roman" w:hAnsi="Times New Roman" w:cs="Times New Roman"/>
          <w:sz w:val="28"/>
          <w:szCs w:val="28"/>
        </w:rPr>
        <w:t xml:space="preserve"> 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34326">
        <w:rPr>
          <w:rFonts w:ascii="Times New Roman" w:hAnsi="Times New Roman" w:cs="Times New Roman"/>
          <w:sz w:val="28"/>
          <w:szCs w:val="28"/>
        </w:rPr>
        <w:t>1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 пункта 3.1.1.</w:t>
      </w:r>
      <w:r w:rsidR="00034326">
        <w:rPr>
          <w:rFonts w:ascii="Times New Roman" w:hAnsi="Times New Roman" w:cs="Times New Roman"/>
          <w:sz w:val="28"/>
          <w:szCs w:val="28"/>
        </w:rPr>
        <w:t>4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 подраздела 3.1 раздела 3 изложить в следующей редакции:</w:t>
      </w:r>
    </w:p>
    <w:p w:rsid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34326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подписанное разрешение на строительство, решение об отказе в выдаче разрешения на строительство, разъяснение о том, что заявитель не относится к получателям государственной услуги, указанным в пункте 1.2 настоящего Административного регламента, разрешение на проведение работ по созданию искусственного земельного участка; решение об отказе в выдаче разрешения на проведение работ по созданию искусственного земельного участка, являющееся результатом предоставления государственной услуги</w:t>
      </w:r>
      <w:proofErr w:type="gramStart"/>
      <w:r w:rsidRPr="00034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34326" w:rsidRDefault="009D02D5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D02D5">
        <w:rPr>
          <w:rFonts w:ascii="Times New Roman" w:hAnsi="Times New Roman" w:cs="Times New Roman"/>
          <w:b/>
          <w:sz w:val="28"/>
          <w:szCs w:val="28"/>
        </w:rPr>
        <w:t>п</w:t>
      </w:r>
      <w:r w:rsidR="00034326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034326">
        <w:rPr>
          <w:rFonts w:ascii="Times New Roman" w:hAnsi="Times New Roman" w:cs="Times New Roman"/>
          <w:sz w:val="28"/>
          <w:szCs w:val="28"/>
        </w:rPr>
        <w:t xml:space="preserve"> </w:t>
      </w:r>
      <w:r w:rsidR="000A38ED">
        <w:rPr>
          <w:rFonts w:ascii="Times New Roman" w:hAnsi="Times New Roman" w:cs="Times New Roman"/>
          <w:sz w:val="28"/>
          <w:szCs w:val="28"/>
        </w:rPr>
        <w:t xml:space="preserve">подпункт 2.1. </w:t>
      </w:r>
      <w:r w:rsidR="00034326" w:rsidRPr="00034326">
        <w:rPr>
          <w:rFonts w:ascii="Times New Roman" w:hAnsi="Times New Roman" w:cs="Times New Roman"/>
          <w:sz w:val="28"/>
          <w:szCs w:val="28"/>
        </w:rPr>
        <w:t>част</w:t>
      </w:r>
      <w:r w:rsidR="000A38ED">
        <w:rPr>
          <w:rFonts w:ascii="Times New Roman" w:hAnsi="Times New Roman" w:cs="Times New Roman"/>
          <w:sz w:val="28"/>
          <w:szCs w:val="28"/>
        </w:rPr>
        <w:t>и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 </w:t>
      </w:r>
      <w:r w:rsidR="000A38ED">
        <w:rPr>
          <w:rFonts w:ascii="Times New Roman" w:hAnsi="Times New Roman" w:cs="Times New Roman"/>
          <w:sz w:val="28"/>
          <w:szCs w:val="28"/>
        </w:rPr>
        <w:t>2</w:t>
      </w:r>
      <w:r w:rsidR="00034326" w:rsidRPr="00034326">
        <w:rPr>
          <w:rFonts w:ascii="Times New Roman" w:hAnsi="Times New Roman" w:cs="Times New Roman"/>
          <w:sz w:val="28"/>
          <w:szCs w:val="28"/>
        </w:rPr>
        <w:t xml:space="preserve"> пункта 3.1.1.4 подраздела 3.1 раздела 3 изложить в следующей редакции:</w:t>
      </w:r>
    </w:p>
    <w:p w:rsidR="00034326" w:rsidRDefault="00034326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034326">
        <w:rPr>
          <w:rFonts w:ascii="Times New Roman" w:hAnsi="Times New Roman" w:cs="Times New Roman"/>
          <w:sz w:val="28"/>
          <w:szCs w:val="28"/>
        </w:rPr>
        <w:t xml:space="preserve">Разрешение на строительство, разрешение на проведение работ по созданию искусственного земельного участка оформляется в двух экземплярах, один из которых выдается заявителю, второй хранится в Комитете. Выдача разрешения на строительство фиксируется специалистом отдела путем внесения сведений о выданном разрешении на строительство в день его подписания председателем Комитета (Уполномоченным лицом) в журнал регистрации разрешений на строительство, который ведется в электронном виде по форме согласно приложению 11 к настоящему Административному регламенту (далее - журнал регистрации). Решение об </w:t>
      </w:r>
      <w:r w:rsidRPr="00034326">
        <w:rPr>
          <w:rFonts w:ascii="Times New Roman" w:hAnsi="Times New Roman" w:cs="Times New Roman"/>
          <w:sz w:val="28"/>
          <w:szCs w:val="28"/>
        </w:rPr>
        <w:lastRenderedPageBreak/>
        <w:t>отказе в выдаче разрешения на строительство, решение об отказе в выдаче разрешения на проведение работ по созданию искусственного земельного участка фиксируется в СЭД. Специалист ГАУ "Леноблгосэкспертиза" уведомляет заявителя о принятом решении с помощью указанных в заявлении средств связи в течение 1 дня с даты окончания предшествующей административной процедуры, но не позднее истечения общего срока предоставления государственной услуги</w:t>
      </w:r>
      <w:proofErr w:type="gramStart"/>
      <w:r w:rsidRPr="000343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38ED" w:rsidRDefault="009D02D5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2D5">
        <w:rPr>
          <w:rFonts w:ascii="Times New Roman" w:hAnsi="Times New Roman" w:cs="Times New Roman"/>
          <w:b/>
          <w:sz w:val="28"/>
          <w:szCs w:val="28"/>
        </w:rPr>
        <w:t>р</w:t>
      </w:r>
      <w:r w:rsidR="000A38ED" w:rsidRPr="009D02D5">
        <w:rPr>
          <w:rFonts w:ascii="Times New Roman" w:hAnsi="Times New Roman" w:cs="Times New Roman"/>
          <w:b/>
          <w:sz w:val="28"/>
          <w:szCs w:val="28"/>
        </w:rPr>
        <w:t>)</w:t>
      </w:r>
      <w:r w:rsidR="000A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A38ED">
        <w:rPr>
          <w:rFonts w:ascii="Times New Roman" w:hAnsi="Times New Roman" w:cs="Times New Roman"/>
          <w:sz w:val="28"/>
          <w:szCs w:val="28"/>
        </w:rPr>
        <w:t>ополнить административный регламент Приложением 16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38ED" w:rsidRDefault="000A38ED" w:rsidP="0003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8ED" w:rsidRDefault="000A38ED" w:rsidP="000A38ED">
      <w:pPr>
        <w:pStyle w:val="ConsPlusNormal"/>
        <w:jc w:val="right"/>
        <w:outlineLvl w:val="1"/>
      </w:pPr>
      <w:r>
        <w:t>Приложение 1</w:t>
      </w:r>
      <w:r w:rsidR="009D02D5">
        <w:t>6</w:t>
      </w:r>
    </w:p>
    <w:p w:rsidR="000A38ED" w:rsidRDefault="000A38ED" w:rsidP="000A38ED">
      <w:pPr>
        <w:pStyle w:val="ConsPlusNormal"/>
        <w:jc w:val="right"/>
      </w:pPr>
      <w:r>
        <w:t>к Административному регламенту</w:t>
      </w:r>
    </w:p>
    <w:p w:rsidR="000A38ED" w:rsidRDefault="000A38ED" w:rsidP="000A38ED">
      <w:pPr>
        <w:pStyle w:val="ConsPlusNormal"/>
        <w:jc w:val="right"/>
      </w:pPr>
      <w:r>
        <w:t>предоставления комитетом государственного</w:t>
      </w:r>
    </w:p>
    <w:p w:rsidR="000A38ED" w:rsidRDefault="000A38ED" w:rsidP="000A38ED">
      <w:pPr>
        <w:pStyle w:val="ConsPlusNormal"/>
        <w:jc w:val="right"/>
      </w:pPr>
      <w:r>
        <w:t xml:space="preserve">строительного надзора и </w:t>
      </w:r>
      <w:proofErr w:type="gramStart"/>
      <w:r>
        <w:t>государственной</w:t>
      </w:r>
      <w:proofErr w:type="gramEnd"/>
    </w:p>
    <w:p w:rsidR="000A38ED" w:rsidRDefault="000A38ED" w:rsidP="000A38ED">
      <w:pPr>
        <w:pStyle w:val="ConsPlusNormal"/>
        <w:jc w:val="right"/>
      </w:pPr>
      <w:r>
        <w:t>экспертизы Ленинградской области</w:t>
      </w:r>
    </w:p>
    <w:p w:rsidR="000A38ED" w:rsidRDefault="000A38ED" w:rsidP="000A38ED">
      <w:pPr>
        <w:pStyle w:val="ConsPlusNormal"/>
        <w:jc w:val="right"/>
      </w:pPr>
      <w:r>
        <w:t>государственной услуги по выдаче</w:t>
      </w:r>
    </w:p>
    <w:p w:rsidR="000A38ED" w:rsidRDefault="000A38ED" w:rsidP="000A38ED">
      <w:pPr>
        <w:jc w:val="right"/>
      </w:pPr>
      <w:r>
        <w:t>разрешений на строительство</w:t>
      </w:r>
    </w:p>
    <w:p w:rsidR="000A38ED" w:rsidRDefault="000A38ED" w:rsidP="000A38ED">
      <w:pPr>
        <w:jc w:val="right"/>
      </w:pPr>
    </w:p>
    <w:p w:rsidR="000A38ED" w:rsidRDefault="000A38ED" w:rsidP="000A38ED">
      <w:pPr>
        <w:pStyle w:val="ConsPlusNonformat"/>
        <w:jc w:val="both"/>
      </w:pPr>
      <w:r>
        <w:t xml:space="preserve">                                           Председателю комитета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государственного строительного надзора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 и государственной экспертизы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     Ленинградской области</w:t>
      </w:r>
    </w:p>
    <w:p w:rsidR="000A38ED" w:rsidRDefault="000A38ED" w:rsidP="000A38ED">
      <w:pPr>
        <w:pStyle w:val="ConsPlusNonformat"/>
        <w:jc w:val="both"/>
      </w:pPr>
    </w:p>
    <w:p w:rsidR="000A38ED" w:rsidRDefault="000A38ED" w:rsidP="000A38E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застройщика:</w:t>
      </w:r>
      <w:proofErr w:type="gramEnd"/>
    </w:p>
    <w:p w:rsidR="000A38ED" w:rsidRDefault="000A38ED" w:rsidP="000A38E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полное наименование организации,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  ИНН - для юридических лиц;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фамилия, имя, отчество - для граждан,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  его почтовый индекс, адрес,</w:t>
      </w:r>
    </w:p>
    <w:p w:rsidR="000A38ED" w:rsidRDefault="000A38ED" w:rsidP="000A38ED">
      <w:pPr>
        <w:pStyle w:val="ConsPlusNonformat"/>
        <w:jc w:val="both"/>
      </w:pPr>
      <w:r>
        <w:t xml:space="preserve">                                          адрес электронной почты)</w:t>
      </w:r>
    </w:p>
    <w:p w:rsidR="000A38ED" w:rsidRDefault="000A38ED" w:rsidP="000A38ED">
      <w:pPr>
        <w:jc w:val="right"/>
      </w:pPr>
    </w:p>
    <w:p w:rsidR="000A38ED" w:rsidRPr="0018719C" w:rsidRDefault="000A38ED" w:rsidP="000A38ED">
      <w:pPr>
        <w:pStyle w:val="ConsPlusNonformat"/>
        <w:jc w:val="center"/>
      </w:pPr>
      <w:r w:rsidRPr="0018719C">
        <w:t>Заявление</w:t>
      </w:r>
    </w:p>
    <w:p w:rsidR="000A38ED" w:rsidRDefault="000A38ED" w:rsidP="000A38ED">
      <w:pPr>
        <w:pStyle w:val="ConsPlusNonformat"/>
        <w:jc w:val="center"/>
      </w:pPr>
      <w:proofErr w:type="gramStart"/>
      <w:r w:rsidRPr="0018719C">
        <w:t>о выдаче разрешения на проведение работ по созданию искусственного земельного участка в случае создания искусственного земельного участка на территориях</w:t>
      </w:r>
      <w:proofErr w:type="gramEnd"/>
      <w:r w:rsidRPr="0018719C">
        <w:t xml:space="preserve"> двух и более </w:t>
      </w:r>
      <w:r w:rsidRPr="00E84DC6">
        <w:t>муниципальных образований (муниципальных районов, городских округов)</w:t>
      </w:r>
      <w:r>
        <w:t xml:space="preserve"> Ленинградской области</w:t>
      </w:r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 w:rsidRPr="000863FB">
        <w:t xml:space="preserve">Прошу выдать разрешение на проведение работ по созданию искусственного земельного участка в случае создания искусственного земельного участка на территориях </w:t>
      </w:r>
      <w:r w:rsidRPr="00E84DC6">
        <w:t>двух и более муниципальных образований (муниципальных районов, городских округов</w:t>
      </w:r>
      <w:proofErr w:type="gramStart"/>
      <w:r w:rsidRPr="00E84DC6">
        <w:t>)</w:t>
      </w:r>
      <w:r>
        <w:t>Л</w:t>
      </w:r>
      <w:proofErr w:type="gramEnd"/>
      <w:r>
        <w:t>енинградской области</w:t>
      </w:r>
      <w:r w:rsidRPr="000863FB">
        <w:t xml:space="preserve"> по проекту:</w:t>
      </w:r>
    </w:p>
    <w:p w:rsidR="000A38ED" w:rsidRPr="000863FB" w:rsidRDefault="000A38ED" w:rsidP="000A38ED">
      <w:pPr>
        <w:pStyle w:val="ConsPlusNonformat"/>
        <w:jc w:val="both"/>
      </w:pPr>
      <w:r>
        <w:t>_____________________________________________________________________________</w:t>
      </w:r>
    </w:p>
    <w:p w:rsidR="000A38ED" w:rsidRPr="0018719C" w:rsidRDefault="000A38ED" w:rsidP="000A38ED">
      <w:pPr>
        <w:pStyle w:val="ConsPlusNonformat"/>
        <w:jc w:val="center"/>
      </w:pPr>
      <w:r w:rsidRPr="0018719C">
        <w:t>(наименование объекта)</w:t>
      </w:r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 w:rsidRPr="000863FB">
        <w:t>на водном участке, расположенном по адресу:</w:t>
      </w:r>
    </w:p>
    <w:p w:rsidR="000A38ED" w:rsidRPr="000863FB" w:rsidRDefault="000A38ED" w:rsidP="000A38ED">
      <w:pPr>
        <w:pStyle w:val="ConsPlusNonformat"/>
        <w:jc w:val="both"/>
      </w:pPr>
      <w:r>
        <w:t>_____________________________________________________________________________</w:t>
      </w:r>
    </w:p>
    <w:p w:rsidR="000A38ED" w:rsidRDefault="000A38ED" w:rsidP="000A38ED">
      <w:pPr>
        <w:pStyle w:val="ConsPlusNonformat"/>
        <w:jc w:val="center"/>
      </w:pPr>
      <w:r w:rsidRPr="0018719C">
        <w:t>(город, район)</w:t>
      </w:r>
    </w:p>
    <w:p w:rsidR="000A38ED" w:rsidRDefault="000A38ED" w:rsidP="000A38ED">
      <w:pPr>
        <w:pStyle w:val="ConsPlusNonformat"/>
        <w:jc w:val="center"/>
      </w:pPr>
    </w:p>
    <w:p w:rsidR="000A38ED" w:rsidRPr="0018719C" w:rsidRDefault="000A38ED" w:rsidP="000A38ED">
      <w:pPr>
        <w:pStyle w:val="ConsPlusNonformat"/>
        <w:jc w:val="both"/>
      </w:pPr>
      <w:proofErr w:type="gramStart"/>
      <w:r>
        <w:t>Сроком на _____ месяцев)</w:t>
      </w:r>
      <w:proofErr w:type="gramEnd"/>
    </w:p>
    <w:p w:rsidR="000A38ED" w:rsidRDefault="000A38ED" w:rsidP="000A38ED">
      <w:pPr>
        <w:pStyle w:val="ConsPlusNonformat"/>
        <w:jc w:val="both"/>
      </w:pPr>
    </w:p>
    <w:p w:rsidR="000A38ED" w:rsidRDefault="000A38ED" w:rsidP="000A38ED">
      <w:pPr>
        <w:pStyle w:val="ConsPlusNonformat"/>
        <w:jc w:val="both"/>
      </w:pPr>
      <w:r w:rsidRPr="000863FB">
        <w:lastRenderedPageBreak/>
        <w:t>Создание искусственного земельного участка будет осуществляться на основании:</w:t>
      </w:r>
    </w:p>
    <w:p w:rsidR="000A38ED" w:rsidRDefault="000A38ED" w:rsidP="000A38ED">
      <w:pPr>
        <w:pStyle w:val="ConsPlusNonformat"/>
        <w:jc w:val="both"/>
      </w:pPr>
    </w:p>
    <w:p w:rsidR="000A38ED" w:rsidRDefault="000A38ED" w:rsidP="000A38ED">
      <w:pPr>
        <w:pStyle w:val="ConsPlusNonformat"/>
        <w:jc w:val="both"/>
      </w:pPr>
      <w:r>
        <w:t>______________________________________________  от ______ № ______</w:t>
      </w:r>
    </w:p>
    <w:p w:rsidR="000A38ED" w:rsidRDefault="000A38ED" w:rsidP="000A38ED">
      <w:pPr>
        <w:pStyle w:val="ConsPlusNonformat"/>
      </w:pPr>
      <w:r>
        <w:t xml:space="preserve">            (наименование документа)</w:t>
      </w:r>
    </w:p>
    <w:p w:rsidR="000A38ED" w:rsidRPr="000863FB" w:rsidRDefault="000A38ED" w:rsidP="000A38ED">
      <w:pPr>
        <w:pStyle w:val="ConsPlusNonformat"/>
      </w:pPr>
    </w:p>
    <w:p w:rsidR="000A38ED" w:rsidRPr="000863FB" w:rsidRDefault="000A38ED" w:rsidP="000A38ED">
      <w:pPr>
        <w:pStyle w:val="ConsPlusNonformat"/>
        <w:jc w:val="both"/>
      </w:pPr>
      <w:r w:rsidRPr="000863FB">
        <w:t>Проектная документация на создание искусственного земельного участка разработана:</w:t>
      </w:r>
    </w:p>
    <w:p w:rsidR="000A38ED" w:rsidRPr="000863FB" w:rsidRDefault="000A38ED" w:rsidP="000A38ED">
      <w:pPr>
        <w:pStyle w:val="ConsPlusNonformat"/>
        <w:jc w:val="both"/>
      </w:pPr>
      <w:r>
        <w:t>_____________________________________________________________________________</w:t>
      </w:r>
    </w:p>
    <w:p w:rsidR="000A38ED" w:rsidRPr="0018719C" w:rsidRDefault="000A38ED" w:rsidP="000A38ED">
      <w:pPr>
        <w:pStyle w:val="ConsPlusNonformat"/>
        <w:jc w:val="center"/>
      </w:pPr>
      <w:proofErr w:type="gramStart"/>
      <w:r w:rsidRPr="0018719C">
        <w:t>(наименование проектной организации, индивидуальный номер налогоплательщика, адрес места нахождения</w:t>
      </w:r>
      <w:r>
        <w:t xml:space="preserve"> </w:t>
      </w:r>
      <w:r w:rsidRPr="0018719C">
        <w:t>и почтовый адрес, фамилия, имя, отчество (последнее – при наличии) руководителя)</w:t>
      </w:r>
      <w:proofErr w:type="gramEnd"/>
    </w:p>
    <w:p w:rsidR="000A38ED" w:rsidRPr="000863FB" w:rsidRDefault="000A38ED" w:rsidP="000A38ED">
      <w:pPr>
        <w:pStyle w:val="ConsPlusNonformat"/>
        <w:jc w:val="both"/>
      </w:pPr>
      <w:r>
        <w:t>_____________________________________________________________________________</w:t>
      </w:r>
    </w:p>
    <w:p w:rsidR="000A38ED" w:rsidRDefault="000A38ED" w:rsidP="000A38ED">
      <w:pPr>
        <w:pStyle w:val="ConsPlusNonformat"/>
        <w:jc w:val="center"/>
      </w:pPr>
      <w:r w:rsidRPr="0018719C">
        <w:t>(наименование документа и уполномоченной организации, его выдавшей)</w:t>
      </w:r>
    </w:p>
    <w:p w:rsidR="000A38ED" w:rsidRPr="0018719C" w:rsidRDefault="000A38ED" w:rsidP="000A38ED">
      <w:pPr>
        <w:pStyle w:val="ConsPlusNonformat"/>
        <w:jc w:val="center"/>
      </w:pPr>
    </w:p>
    <w:p w:rsidR="000A38ED" w:rsidRDefault="000A38ED" w:rsidP="000A38ED">
      <w:pPr>
        <w:pStyle w:val="ConsPlusNonformat"/>
        <w:jc w:val="both"/>
      </w:pPr>
      <w:r w:rsidRPr="000863FB">
        <w:t xml:space="preserve">и </w:t>
      </w:r>
      <w:proofErr w:type="gramStart"/>
      <w:r w:rsidRPr="000863FB">
        <w:t>согласована</w:t>
      </w:r>
      <w:proofErr w:type="gramEnd"/>
      <w:r w:rsidRPr="000863FB"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0A38ED" w:rsidRDefault="000A38ED" w:rsidP="000A38ED">
      <w:pPr>
        <w:pStyle w:val="ConsPlusNonformat"/>
        <w:jc w:val="both"/>
      </w:pPr>
      <w:r>
        <w:t xml:space="preserve">- положительное заключение государственной экспертизы получено </w:t>
      </w:r>
      <w:proofErr w:type="gramStart"/>
      <w:r>
        <w:t>за</w:t>
      </w:r>
      <w:proofErr w:type="gramEnd"/>
      <w:r>
        <w:t xml:space="preserve"> № ____ </w:t>
      </w:r>
    </w:p>
    <w:p w:rsidR="000A38ED" w:rsidRDefault="000A38ED" w:rsidP="000A38ED">
      <w:pPr>
        <w:pStyle w:val="ConsPlusNonformat"/>
        <w:jc w:val="both"/>
      </w:pPr>
      <w:r>
        <w:t>от «____» ______</w:t>
      </w:r>
    </w:p>
    <w:p w:rsidR="000A38ED" w:rsidRDefault="000A38ED" w:rsidP="000A38ED">
      <w:pPr>
        <w:pStyle w:val="ConsPlusNonformat"/>
        <w:jc w:val="both"/>
      </w:pPr>
      <w:r>
        <w:t xml:space="preserve">- схема планировочной организации искусственного земельного участка согласована ____________________________ </w:t>
      </w:r>
      <w:proofErr w:type="gramStart"/>
      <w:r>
        <w:t>за</w:t>
      </w:r>
      <w:proofErr w:type="gramEnd"/>
      <w:r>
        <w:t xml:space="preserve"> №______ от «___»________________</w:t>
      </w:r>
    </w:p>
    <w:p w:rsidR="000A38ED" w:rsidRPr="000863FB" w:rsidRDefault="000A38ED" w:rsidP="000A38ED">
      <w:pPr>
        <w:pStyle w:val="ConsPlusNonformat"/>
        <w:jc w:val="both"/>
      </w:pPr>
      <w:r>
        <w:t xml:space="preserve">            (наименование организации)</w:t>
      </w:r>
    </w:p>
    <w:p w:rsidR="000A38ED" w:rsidRPr="0018719C" w:rsidRDefault="000A38ED" w:rsidP="000A38ED">
      <w:pPr>
        <w:pStyle w:val="ConsPlusNonformat"/>
        <w:jc w:val="both"/>
      </w:pPr>
    </w:p>
    <w:p w:rsidR="000A38ED" w:rsidRDefault="000A38ED" w:rsidP="000A38ED">
      <w:pPr>
        <w:pStyle w:val="ConsPlusNonformat"/>
        <w:jc w:val="both"/>
      </w:pPr>
      <w:r w:rsidRPr="000863FB">
        <w:t>Проектно-сметная документация утверждена</w:t>
      </w:r>
    </w:p>
    <w:p w:rsidR="000A38ED" w:rsidRPr="000863FB" w:rsidRDefault="000A38ED" w:rsidP="000A38ED">
      <w:pPr>
        <w:pStyle w:val="ConsPlusNonformat"/>
        <w:jc w:val="both"/>
      </w:pPr>
      <w:r>
        <w:t>____________________________ за №__________ от «___»____________________</w:t>
      </w:r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 w:rsidRPr="000863FB">
        <w:t>Дополнительно информируем:</w:t>
      </w:r>
    </w:p>
    <w:p w:rsidR="000A38ED" w:rsidRPr="0018719C" w:rsidRDefault="000A38ED" w:rsidP="000A38ED">
      <w:pPr>
        <w:pStyle w:val="ConsPlusNonformat"/>
        <w:jc w:val="both"/>
      </w:pPr>
      <w:r w:rsidRPr="000863FB">
        <w:t>Работы будут производиться подрядным (хозяйственным) способом в соответствии с договором</w:t>
      </w:r>
      <w:r>
        <w:t xml:space="preserve"> </w:t>
      </w:r>
      <w:proofErr w:type="gramStart"/>
      <w:r>
        <w:t>за</w:t>
      </w:r>
      <w:proofErr w:type="gramEnd"/>
      <w:r>
        <w:t xml:space="preserve"> №____ от «___»____________________</w:t>
      </w:r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>
        <w:t>_____________________________________________________________________________</w:t>
      </w:r>
    </w:p>
    <w:p w:rsidR="000A38ED" w:rsidRPr="0018719C" w:rsidRDefault="000A38ED" w:rsidP="000A38ED">
      <w:pPr>
        <w:pStyle w:val="ConsPlusNonformat"/>
        <w:jc w:val="center"/>
      </w:pPr>
      <w:proofErr w:type="gramStart"/>
      <w:r w:rsidRPr="0018719C">
        <w:t>(наименование организации, индивидуальный номер налогоплательщика,</w:t>
      </w:r>
      <w:r>
        <w:t xml:space="preserve"> </w:t>
      </w:r>
      <w:r w:rsidRPr="0018719C">
        <w:t>адрес места нахождения и почтовый адрес, фамилия, имя, отчество (последнее – при наличии) руководителя)</w:t>
      </w:r>
      <w:proofErr w:type="gramEnd"/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 w:rsidRPr="000863FB">
        <w:t xml:space="preserve">Прошу подготовить разрешение на проведение работ по созданию искусственного земельного участка в случае создания искусственного земельного участка на территориях двух и более </w:t>
      </w:r>
      <w:r w:rsidRPr="00E84DC6">
        <w:t>муниципальных образований (муниципальных районов, городских округов)</w:t>
      </w:r>
      <w:r>
        <w:t xml:space="preserve"> Ленинградской области</w:t>
      </w:r>
      <w:r w:rsidRPr="000863FB">
        <w:t xml:space="preserve"> </w:t>
      </w:r>
      <w:r w:rsidRPr="0018719C">
        <w:t>на бумажном носителе/в форме электронного документа</w:t>
      </w:r>
      <w:r w:rsidRPr="000863FB">
        <w:t>.</w:t>
      </w:r>
    </w:p>
    <w:p w:rsidR="000A38ED" w:rsidRPr="0018719C" w:rsidRDefault="000A38ED" w:rsidP="000A38ED">
      <w:pPr>
        <w:pStyle w:val="ConsPlusNonformat"/>
        <w:jc w:val="center"/>
      </w:pPr>
      <w:r w:rsidRPr="0018719C">
        <w:t>(ненужное зачеркнуть)</w:t>
      </w:r>
    </w:p>
    <w:p w:rsidR="000A38ED" w:rsidRDefault="000A38ED" w:rsidP="000A38ED">
      <w:pPr>
        <w:pStyle w:val="ConsPlusNonformat"/>
        <w:jc w:val="both"/>
      </w:pPr>
      <w:r w:rsidRPr="000863FB">
        <w:t xml:space="preserve">Обязуюсь обо всех изменениях, связанных с приведенными в настоящем заявлении сведениями, сообщать в </w:t>
      </w:r>
      <w:r>
        <w:t>комитет государственного строительного надзора и государственной экспертизы Ленинградской области</w:t>
      </w:r>
      <w:r w:rsidRPr="003A7DD7">
        <w:t>.</w:t>
      </w:r>
    </w:p>
    <w:p w:rsidR="000A38ED" w:rsidRDefault="000A38ED" w:rsidP="000A38ED">
      <w:pPr>
        <w:pStyle w:val="ConsPlusNonformat"/>
        <w:jc w:val="both"/>
      </w:pPr>
    </w:p>
    <w:p w:rsidR="000A38ED" w:rsidRDefault="000A38ED" w:rsidP="000A38ED">
      <w:pPr>
        <w:pStyle w:val="ConsPlusNonformat"/>
        <w:jc w:val="both"/>
      </w:pPr>
      <w:r>
        <w:t>_______________________                        ____________________________</w:t>
      </w:r>
    </w:p>
    <w:p w:rsidR="000A38ED" w:rsidRDefault="000A38ED" w:rsidP="000A38ED">
      <w:pPr>
        <w:pStyle w:val="ConsPlusNonformat"/>
        <w:jc w:val="both"/>
      </w:pPr>
      <w:proofErr w:type="gramStart"/>
      <w:r>
        <w:t xml:space="preserve">(подпись)                                      (фамилия, имя, отчество </w:t>
      </w:r>
      <w:proofErr w:type="gramEnd"/>
    </w:p>
    <w:p w:rsidR="000A38ED" w:rsidRPr="003A7DD7" w:rsidRDefault="000A38ED" w:rsidP="000A38ED">
      <w:pPr>
        <w:pStyle w:val="ConsPlusNonformat"/>
        <w:jc w:val="both"/>
      </w:pPr>
      <w:r>
        <w:t xml:space="preserve">                                                (последнее при наличии)</w:t>
      </w:r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>
        <w:t>«___» _____________ 20____ г.</w:t>
      </w:r>
    </w:p>
    <w:p w:rsidR="000A38ED" w:rsidRDefault="000A38ED" w:rsidP="000A38ED">
      <w:pPr>
        <w:pStyle w:val="ConsPlusNonformat"/>
        <w:jc w:val="both"/>
      </w:pPr>
    </w:p>
    <w:p w:rsidR="000A38ED" w:rsidRPr="000863FB" w:rsidRDefault="000A38ED" w:rsidP="000A38ED">
      <w:pPr>
        <w:pStyle w:val="ConsPlusNonformat"/>
        <w:jc w:val="both"/>
      </w:pPr>
      <w:r w:rsidRPr="000863FB">
        <w:t>С приложением документов согласно описи</w:t>
      </w:r>
    </w:p>
    <w:p w:rsidR="009D02D5" w:rsidRDefault="009D0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9F" w:rsidRPr="002B589F" w:rsidRDefault="002B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2B589F" w:rsidRPr="002B589F" w:rsidRDefault="002B58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B5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89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B589F" w:rsidRPr="002B589F" w:rsidRDefault="002B5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FF" w:rsidRDefault="004203FF" w:rsidP="0042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3FF" w:rsidRDefault="004203FF" w:rsidP="0042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3FF" w:rsidRDefault="004203FF" w:rsidP="004203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89F" w:rsidRPr="002B589F" w:rsidRDefault="002B589F" w:rsidP="004203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589F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20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B589F">
        <w:rPr>
          <w:rFonts w:ascii="Times New Roman" w:hAnsi="Times New Roman" w:cs="Times New Roman"/>
          <w:sz w:val="28"/>
          <w:szCs w:val="28"/>
        </w:rPr>
        <w:t>Д.А.</w:t>
      </w:r>
      <w:r w:rsidR="00462ABD">
        <w:rPr>
          <w:rFonts w:ascii="Times New Roman" w:hAnsi="Times New Roman" w:cs="Times New Roman"/>
          <w:sz w:val="28"/>
          <w:szCs w:val="28"/>
        </w:rPr>
        <w:t xml:space="preserve"> </w:t>
      </w:r>
      <w:r w:rsidRPr="002B589F">
        <w:rPr>
          <w:rFonts w:ascii="Times New Roman" w:hAnsi="Times New Roman" w:cs="Times New Roman"/>
          <w:sz w:val="28"/>
          <w:szCs w:val="28"/>
        </w:rPr>
        <w:t>Горбунов</w:t>
      </w:r>
    </w:p>
    <w:p w:rsidR="002B589F" w:rsidRDefault="002B589F">
      <w:pPr>
        <w:pStyle w:val="ConsPlusNormal"/>
        <w:ind w:firstLine="540"/>
        <w:jc w:val="both"/>
      </w:pPr>
    </w:p>
    <w:p w:rsidR="002B589F" w:rsidRDefault="002B589F">
      <w:pPr>
        <w:pStyle w:val="ConsPlusNormal"/>
        <w:jc w:val="both"/>
      </w:pPr>
    </w:p>
    <w:p w:rsidR="002B589F" w:rsidRDefault="002B5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0D4" w:rsidRDefault="00A53C4E"/>
    <w:sectPr w:rsidR="009C50D4" w:rsidSect="009D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F"/>
    <w:rsid w:val="00034326"/>
    <w:rsid w:val="000533C3"/>
    <w:rsid w:val="000747EE"/>
    <w:rsid w:val="000A38ED"/>
    <w:rsid w:val="002B589F"/>
    <w:rsid w:val="003013AA"/>
    <w:rsid w:val="0037136D"/>
    <w:rsid w:val="004203FF"/>
    <w:rsid w:val="00462ABD"/>
    <w:rsid w:val="004E3AB4"/>
    <w:rsid w:val="00590AA8"/>
    <w:rsid w:val="00681D41"/>
    <w:rsid w:val="00692D0D"/>
    <w:rsid w:val="006F1161"/>
    <w:rsid w:val="007916AE"/>
    <w:rsid w:val="008C5CA4"/>
    <w:rsid w:val="009D02D5"/>
    <w:rsid w:val="00A53C4E"/>
    <w:rsid w:val="00AB0CEA"/>
    <w:rsid w:val="00BB317F"/>
    <w:rsid w:val="00CA4FCC"/>
    <w:rsid w:val="00D55056"/>
    <w:rsid w:val="00E040CE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462AB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62AB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1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A38ED"/>
    <w:rPr>
      <w:sz w:val="16"/>
      <w:szCs w:val="16"/>
    </w:rPr>
  </w:style>
  <w:style w:type="paragraph" w:customStyle="1" w:styleId="ConsPlusNonformat">
    <w:name w:val="ConsPlusNonformat"/>
    <w:rsid w:val="000A3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462AB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62AB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1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A38ED"/>
    <w:rPr>
      <w:sz w:val="16"/>
      <w:szCs w:val="16"/>
    </w:rPr>
  </w:style>
  <w:style w:type="paragraph" w:customStyle="1" w:styleId="ConsPlusNonformat">
    <w:name w:val="ConsPlusNonformat"/>
    <w:rsid w:val="000A3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251C-E774-48DA-9672-E34C0CA1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11799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2021-04-19T13:19:00Z</cp:lastPrinted>
  <dcterms:created xsi:type="dcterms:W3CDTF">2021-05-15T20:58:00Z</dcterms:created>
  <dcterms:modified xsi:type="dcterms:W3CDTF">2021-05-15T20:58:00Z</dcterms:modified>
</cp:coreProperties>
</file>