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1" w:rsidRDefault="007B7F61" w:rsidP="007B7F6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61">
        <w:rPr>
          <w:rFonts w:ascii="Times New Roman" w:hAnsi="Times New Roman" w:cs="Times New Roman"/>
          <w:b/>
          <w:sz w:val="28"/>
          <w:szCs w:val="28"/>
        </w:rPr>
        <w:t>Разъяснения по вопросам, связанным с изменениями, касающимися проектной декларации застройщика</w:t>
      </w:r>
    </w:p>
    <w:p w:rsidR="009A0D12" w:rsidRPr="007B7F61" w:rsidRDefault="009A0D12" w:rsidP="007B7F6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12" w:rsidRDefault="009A0D12" w:rsidP="009A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.19 Федерального закона № 214-ФЗ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роектная декларация, информация о соответствии физического лица, определенного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до заключения застройщиком договора с первым участником долевого строительства многоквартирного дома и (или) иного объекта недвижимости направляются застройщиком через его личный кабинет </w:t>
      </w:r>
      <w:r w:rsidRPr="009A0D12">
        <w:rPr>
          <w:rFonts w:ascii="Times New Roman" w:hAnsi="Times New Roman" w:cs="Times New Roman"/>
          <w:b/>
          <w:sz w:val="28"/>
          <w:szCs w:val="28"/>
        </w:rPr>
        <w:t xml:space="preserve">в единой информационной системе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контролирующий орган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 путем заполнения электронной формы проектной декларации.</w:t>
      </w:r>
    </w:p>
    <w:p w:rsidR="009A0D12" w:rsidRDefault="009A0D12" w:rsidP="009A0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12" w:rsidRDefault="009A0D12" w:rsidP="009A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E86">
        <w:rPr>
          <w:rFonts w:ascii="Times New Roman" w:hAnsi="Times New Roman" w:cs="Times New Roman"/>
          <w:sz w:val="28"/>
          <w:szCs w:val="28"/>
        </w:rPr>
        <w:t>15.09.2019 Приказом Минстроя России № 453/</w:t>
      </w:r>
      <w:proofErr w:type="spellStart"/>
      <w:proofErr w:type="gramStart"/>
      <w:r w:rsidRPr="005F4E8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F4E86">
        <w:rPr>
          <w:rFonts w:ascii="Times New Roman" w:hAnsi="Times New Roman" w:cs="Times New Roman"/>
          <w:sz w:val="28"/>
          <w:szCs w:val="28"/>
        </w:rPr>
        <w:t xml:space="preserve"> внесены очередные изменения в форму проектной декларации, утвержденную Приказом Минстроя № 996/</w:t>
      </w:r>
      <w:proofErr w:type="spellStart"/>
      <w:r w:rsidRPr="005F4E8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A0D12">
        <w:rPr>
          <w:rFonts w:ascii="Times New Roman" w:hAnsi="Times New Roman" w:cs="Times New Roman"/>
          <w:b/>
          <w:sz w:val="28"/>
          <w:szCs w:val="28"/>
        </w:rPr>
        <w:t>, добавлены сведения предусмотренные ст. 20 и 21 </w:t>
      </w:r>
      <w:r>
        <w:rPr>
          <w:rFonts w:ascii="Times New Roman" w:hAnsi="Times New Roman" w:cs="Times New Roman"/>
          <w:b/>
          <w:sz w:val="28"/>
          <w:szCs w:val="28"/>
        </w:rPr>
        <w:t>ФЗ-214</w:t>
      </w:r>
      <w:r w:rsidRPr="009A0D12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0D12">
        <w:rPr>
          <w:rFonts w:ascii="Times New Roman" w:hAnsi="Times New Roman" w:cs="Times New Roman"/>
          <w:b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9A0D12">
        <w:rPr>
          <w:rFonts w:ascii="Times New Roman" w:hAnsi="Times New Roman" w:cs="Times New Roman"/>
          <w:b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A0D12">
        <w:rPr>
          <w:rFonts w:ascii="Times New Roman" w:hAnsi="Times New Roman" w:cs="Times New Roman"/>
          <w:b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b/>
          <w:sz w:val="28"/>
          <w:szCs w:val="28"/>
        </w:rPr>
        <w:t>договоров участия в долевом строительстве</w:t>
      </w:r>
      <w:bookmarkStart w:id="0" w:name="_GoBack"/>
      <w:bookmarkEnd w:id="0"/>
      <w:r w:rsidRPr="009A0D1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 лицах, входящих в одну группу лиц с застройщиком</w:t>
      </w:r>
      <w:r w:rsidRPr="009A0D12">
        <w:rPr>
          <w:rFonts w:ascii="Times New Roman" w:hAnsi="Times New Roman" w:cs="Times New Roman"/>
          <w:b/>
          <w:sz w:val="28"/>
          <w:szCs w:val="28"/>
        </w:rPr>
        <w:t>.</w:t>
      </w:r>
    </w:p>
    <w:p w:rsidR="009A0D12" w:rsidRDefault="009A0D12" w:rsidP="009A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D12" w:rsidRDefault="009A0D12" w:rsidP="009A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</w:t>
      </w:r>
      <w:r w:rsidRPr="009A0D12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D12">
        <w:rPr>
          <w:rFonts w:ascii="Times New Roman" w:hAnsi="Times New Roman" w:cs="Times New Roman"/>
          <w:sz w:val="28"/>
          <w:szCs w:val="28"/>
        </w:rPr>
        <w:t xml:space="preserve"> что информация о физических лицах, входящих в одну группу лиц с застройщиком, относящаяся к персональным данным, отражается только при наличии согласия такого лица на обработку его персональных данных с учетом требований Федерального </w:t>
      </w:r>
      <w:hyperlink r:id="rId7" w:history="1">
        <w:r w:rsidRPr="009A0D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A0D12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данных".</w:t>
      </w:r>
    </w:p>
    <w:p w:rsidR="009A0D12" w:rsidRPr="009A0D12" w:rsidRDefault="009A0D12" w:rsidP="009A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12" w:rsidRDefault="009A0D12" w:rsidP="009A0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Новой редакцией </w:t>
      </w:r>
      <w:r>
        <w:rPr>
          <w:rFonts w:ascii="Times New Roman" w:hAnsi="Times New Roman" w:cs="Times New Roman"/>
          <w:sz w:val="28"/>
          <w:szCs w:val="28"/>
        </w:rPr>
        <w:t>ФЗ-214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также исключения по срокам внесения изменений в проектную декларацию относительно количества </w:t>
      </w:r>
      <w:r>
        <w:rPr>
          <w:rFonts w:ascii="Times New Roman" w:hAnsi="Times New Roman" w:cs="Times New Roman"/>
          <w:sz w:val="28"/>
          <w:szCs w:val="28"/>
        </w:rPr>
        <w:t>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такие изменения должны вноситься ежемесячно, не позднее 10 числа месяца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A0D12" w:rsidRDefault="009A0D12" w:rsidP="009A0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0D12" w:rsidRDefault="009A0D12" w:rsidP="009A0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все декларации с изменениями в обязательном порядке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 в ЕИСЖС и  направлены через личный кабинет застройщика  в контролирующий орган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ст. 19 ФЗ-214.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0D12" w:rsidRDefault="009A0D12" w:rsidP="007B7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12" w:rsidRDefault="009A0D12" w:rsidP="007B7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12" w:rsidRDefault="009A0D12" w:rsidP="007B7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12" w:rsidRDefault="009A0D12" w:rsidP="007B7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12" w:rsidRDefault="009A0D12" w:rsidP="007B7F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A0D12" w:rsidSect="007B7F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515A"/>
    <w:multiLevelType w:val="hybridMultilevel"/>
    <w:tmpl w:val="9FC6DE3A"/>
    <w:lvl w:ilvl="0" w:tplc="93769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3"/>
    <w:rsid w:val="003435C3"/>
    <w:rsid w:val="005D5A03"/>
    <w:rsid w:val="007B7F61"/>
    <w:rsid w:val="009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A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A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A0B9DD31CD3B6F09C26E43D24327244A03B62C910E9205D2FB8EDD97E5E545E6B934CBF01142FF50EF7EE45CU5B8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DE7C377F61F85E45FA2FA138C9202B3B2F25EB9D8B01702C81B0669217B0677B4FE7B7A5294A37CC6592CA29BF8CB4187470FA092D9BBb9M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2</cp:revision>
  <dcterms:created xsi:type="dcterms:W3CDTF">2020-04-15T06:21:00Z</dcterms:created>
  <dcterms:modified xsi:type="dcterms:W3CDTF">2020-04-15T06:21:00Z</dcterms:modified>
</cp:coreProperties>
</file>