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C1" w:rsidRDefault="001C5FF6" w:rsidP="00DA53C1">
      <w:pPr>
        <w:ind w:left="284" w:right="566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>
            <wp:extent cx="6953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3EC" w:rsidRPr="004A221D" w:rsidRDefault="0039112E" w:rsidP="004A221D">
      <w:pPr>
        <w:spacing w:after="0" w:line="240" w:lineRule="auto"/>
        <w:ind w:right="8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A221D">
        <w:rPr>
          <w:rFonts w:ascii="Times New Roman" w:hAnsi="Times New Roman"/>
          <w:b/>
          <w:sz w:val="28"/>
          <w:szCs w:val="28"/>
          <w:u w:val="single"/>
        </w:rPr>
        <w:t>Комитет государственного строительного надзора и государственной экспертизы Ленинградской области</w:t>
      </w:r>
    </w:p>
    <w:p w:rsidR="00AA772D" w:rsidRPr="004A221D" w:rsidRDefault="00AA772D" w:rsidP="002260DF">
      <w:pPr>
        <w:spacing w:after="0" w:line="240" w:lineRule="auto"/>
        <w:ind w:right="86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9112E" w:rsidRPr="003119CC" w:rsidRDefault="00352BE6" w:rsidP="002260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2260DF" w:rsidRDefault="002260DF" w:rsidP="002260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95A88" w:rsidRDefault="004B5E16" w:rsidP="002260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</w:t>
      </w:r>
      <w:r w:rsidR="002260DF">
        <w:rPr>
          <w:rFonts w:ascii="Times New Roman" w:hAnsi="Times New Roman"/>
          <w:b/>
          <w:sz w:val="28"/>
          <w:szCs w:val="28"/>
        </w:rPr>
        <w:t xml:space="preserve"> «___» _____________ 201</w:t>
      </w:r>
      <w:r w:rsidR="00DB3E9D">
        <w:rPr>
          <w:rFonts w:ascii="Times New Roman" w:hAnsi="Times New Roman"/>
          <w:b/>
          <w:sz w:val="28"/>
          <w:szCs w:val="28"/>
        </w:rPr>
        <w:t>9</w:t>
      </w:r>
      <w:r w:rsidR="002260DF">
        <w:rPr>
          <w:rFonts w:ascii="Times New Roman" w:hAnsi="Times New Roman"/>
          <w:b/>
          <w:sz w:val="28"/>
          <w:szCs w:val="28"/>
        </w:rPr>
        <w:t xml:space="preserve"> года № ____</w:t>
      </w:r>
      <w:r w:rsidR="004250A9">
        <w:rPr>
          <w:rFonts w:ascii="Times New Roman" w:hAnsi="Times New Roman"/>
          <w:b/>
          <w:sz w:val="28"/>
          <w:szCs w:val="28"/>
        </w:rPr>
        <w:t xml:space="preserve"> </w:t>
      </w:r>
    </w:p>
    <w:p w:rsidR="00795A88" w:rsidRDefault="00795A88" w:rsidP="002260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B3E9D" w:rsidRPr="00DB3E9D" w:rsidRDefault="00DB3E9D" w:rsidP="00DB3E9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DB3E9D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б утверждении регламента осуществления комитетом государственного строительного надзора и государственной экспертизы Ленинградской области ведомственного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соблюдением требований Федерального закона от 18 июля 2011 г.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  <w:r w:rsidRPr="00DB3E9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B3E9D" w:rsidRDefault="00DB3E9D" w:rsidP="002260DF">
      <w:pPr>
        <w:spacing w:after="0" w:line="240" w:lineRule="auto"/>
        <w:ind w:left="567" w:right="424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DB3E9D" w:rsidRPr="00DB3E9D" w:rsidRDefault="00DB3E9D" w:rsidP="00DB3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3E9D">
        <w:rPr>
          <w:rFonts w:ascii="Times New Roman" w:hAnsi="Times New Roman"/>
          <w:sz w:val="28"/>
          <w:szCs w:val="28"/>
        </w:rPr>
        <w:t xml:space="preserve">В соответствии </w:t>
      </w:r>
      <w:r w:rsidRPr="00DB3E9D">
        <w:rPr>
          <w:rFonts w:ascii="Times New Roman" w:hAnsi="Times New Roman"/>
          <w:color w:val="000000" w:themeColor="text1"/>
          <w:sz w:val="28"/>
          <w:szCs w:val="28"/>
        </w:rPr>
        <w:t xml:space="preserve">со </w:t>
      </w:r>
      <w:hyperlink r:id="rId10" w:history="1">
        <w:r w:rsidRPr="00DB3E9D">
          <w:rPr>
            <w:rFonts w:ascii="Times New Roman" w:hAnsi="Times New Roman"/>
            <w:color w:val="000000" w:themeColor="text1"/>
            <w:sz w:val="28"/>
            <w:szCs w:val="28"/>
          </w:rPr>
          <w:t>статьей 6.1</w:t>
        </w:r>
      </w:hyperlink>
      <w:r w:rsidRPr="00DB3E9D">
        <w:rPr>
          <w:rFonts w:ascii="Times New Roman" w:hAnsi="Times New Roman"/>
          <w:sz w:val="28"/>
          <w:szCs w:val="28"/>
        </w:rPr>
        <w:t xml:space="preserve"> Федерального закона от 18 июля 2011 г.</w:t>
      </w:r>
      <w:r w:rsidR="00914869">
        <w:rPr>
          <w:rFonts w:ascii="Times New Roman" w:hAnsi="Times New Roman"/>
          <w:sz w:val="28"/>
          <w:szCs w:val="28"/>
        </w:rPr>
        <w:t xml:space="preserve">                </w:t>
      </w:r>
      <w:r w:rsidRPr="00DB3E9D">
        <w:rPr>
          <w:rFonts w:ascii="Times New Roman" w:hAnsi="Times New Roman"/>
          <w:sz w:val="28"/>
          <w:szCs w:val="28"/>
        </w:rPr>
        <w:t xml:space="preserve"> </w:t>
      </w:r>
      <w:r w:rsidR="00984588">
        <w:rPr>
          <w:rFonts w:ascii="Times New Roman" w:hAnsi="Times New Roman"/>
          <w:sz w:val="28"/>
          <w:szCs w:val="28"/>
        </w:rPr>
        <w:t>№</w:t>
      </w:r>
      <w:r w:rsidRPr="00DB3E9D">
        <w:rPr>
          <w:rFonts w:ascii="Times New Roman" w:hAnsi="Times New Roman"/>
          <w:sz w:val="28"/>
          <w:szCs w:val="28"/>
        </w:rPr>
        <w:t xml:space="preserve"> 223-ФЗ </w:t>
      </w:r>
      <w:r w:rsidR="00984588">
        <w:rPr>
          <w:rFonts w:ascii="Times New Roman" w:hAnsi="Times New Roman"/>
          <w:sz w:val="28"/>
          <w:szCs w:val="28"/>
        </w:rPr>
        <w:t>«</w:t>
      </w:r>
      <w:r w:rsidRPr="00DB3E9D">
        <w:rPr>
          <w:rFonts w:ascii="Times New Roman" w:hAnsi="Times New Roman"/>
          <w:sz w:val="28"/>
          <w:szCs w:val="28"/>
        </w:rPr>
        <w:t>О закупках товаров, работ, услуг отдельными видами юридических лиц</w:t>
      </w:r>
      <w:r w:rsidR="00984588">
        <w:rPr>
          <w:rFonts w:ascii="Times New Roman" w:hAnsi="Times New Roman"/>
          <w:sz w:val="28"/>
          <w:szCs w:val="28"/>
        </w:rPr>
        <w:t>»</w:t>
      </w:r>
      <w:r w:rsidRPr="00DB3E9D">
        <w:rPr>
          <w:rFonts w:ascii="Times New Roman" w:hAnsi="Times New Roman"/>
          <w:sz w:val="28"/>
          <w:szCs w:val="28"/>
        </w:rPr>
        <w:t xml:space="preserve"> и постановлением Правительства Ленинградской области от 09.09.2019 </w:t>
      </w:r>
      <w:r w:rsidR="00914869">
        <w:rPr>
          <w:rFonts w:ascii="Times New Roman" w:hAnsi="Times New Roman"/>
          <w:sz w:val="28"/>
          <w:szCs w:val="28"/>
        </w:rPr>
        <w:t xml:space="preserve">           </w:t>
      </w:r>
      <w:r w:rsidRPr="00DB3E9D">
        <w:rPr>
          <w:rFonts w:ascii="Times New Roman" w:hAnsi="Times New Roman"/>
          <w:sz w:val="28"/>
          <w:szCs w:val="28"/>
        </w:rPr>
        <w:t xml:space="preserve">№ 411 </w:t>
      </w:r>
      <w:r w:rsidR="006C4862">
        <w:rPr>
          <w:rFonts w:ascii="Times New Roman" w:hAnsi="Times New Roman"/>
          <w:sz w:val="28"/>
          <w:szCs w:val="28"/>
        </w:rPr>
        <w:t>«</w:t>
      </w:r>
      <w:r w:rsidR="006C4862" w:rsidRPr="006C4862">
        <w:rPr>
          <w:rFonts w:ascii="Times New Roman" w:hAnsi="Times New Roman"/>
          <w:sz w:val="28"/>
          <w:szCs w:val="28"/>
        </w:rPr>
        <w:t>Об утверждении Порядка осуществления органами исполнительной власти Ленинградской области, осуществляющими функции и полномочия учредителя в отношении государственных учреждений Ленинградской области, права собственника имущества государственных унитарных предприятий Ленинградской области, ведомственного контроля</w:t>
      </w:r>
      <w:proofErr w:type="gramEnd"/>
      <w:r w:rsidR="006C4862" w:rsidRPr="006C4862">
        <w:rPr>
          <w:rFonts w:ascii="Times New Roman" w:hAnsi="Times New Roman"/>
          <w:sz w:val="28"/>
          <w:szCs w:val="28"/>
        </w:rPr>
        <w:t xml:space="preserve"> за соблюдением требований Федерального закона от 18 июля 2011 года </w:t>
      </w:r>
      <w:r w:rsidR="006C4862">
        <w:rPr>
          <w:rFonts w:ascii="Times New Roman" w:hAnsi="Times New Roman"/>
          <w:sz w:val="28"/>
          <w:szCs w:val="28"/>
        </w:rPr>
        <w:t>№</w:t>
      </w:r>
      <w:r w:rsidR="006C4862" w:rsidRPr="006C4862">
        <w:rPr>
          <w:rFonts w:ascii="Times New Roman" w:hAnsi="Times New Roman"/>
          <w:sz w:val="28"/>
          <w:szCs w:val="28"/>
        </w:rPr>
        <w:t xml:space="preserve"> 223-ФЗ </w:t>
      </w:r>
      <w:r w:rsidR="006C4862">
        <w:rPr>
          <w:rFonts w:ascii="Times New Roman" w:hAnsi="Times New Roman"/>
          <w:sz w:val="28"/>
          <w:szCs w:val="28"/>
        </w:rPr>
        <w:t>«</w:t>
      </w:r>
      <w:r w:rsidR="006C4862" w:rsidRPr="006C4862">
        <w:rPr>
          <w:rFonts w:ascii="Times New Roman" w:hAnsi="Times New Roman"/>
          <w:sz w:val="28"/>
          <w:szCs w:val="28"/>
        </w:rPr>
        <w:t>О закупках товаров, работ, услуг отдельными видами юридических лиц</w:t>
      </w:r>
      <w:r w:rsidR="006C4862">
        <w:rPr>
          <w:rFonts w:ascii="Times New Roman" w:hAnsi="Times New Roman"/>
          <w:sz w:val="28"/>
          <w:szCs w:val="28"/>
        </w:rPr>
        <w:t>»</w:t>
      </w:r>
      <w:r w:rsidR="006C4862" w:rsidRPr="006C4862">
        <w:rPr>
          <w:rFonts w:ascii="Times New Roman" w:hAnsi="Times New Roman"/>
          <w:sz w:val="28"/>
          <w:szCs w:val="28"/>
        </w:rPr>
        <w:t xml:space="preserve"> и иных принятых в соответствии с ним нормативных прав</w:t>
      </w:r>
      <w:r w:rsidR="006C4862">
        <w:rPr>
          <w:rFonts w:ascii="Times New Roman" w:hAnsi="Times New Roman"/>
          <w:sz w:val="28"/>
          <w:szCs w:val="28"/>
        </w:rPr>
        <w:t>овых актов Российской Федерации</w:t>
      </w:r>
      <w:r w:rsidR="00181F80">
        <w:rPr>
          <w:rFonts w:ascii="Times New Roman" w:hAnsi="Times New Roman"/>
          <w:sz w:val="28"/>
          <w:szCs w:val="28"/>
        </w:rPr>
        <w:t>»</w:t>
      </w:r>
      <w:r w:rsidRPr="00DB3E9D">
        <w:rPr>
          <w:rFonts w:ascii="Times New Roman" w:hAnsi="Times New Roman"/>
          <w:sz w:val="28"/>
          <w:szCs w:val="28"/>
        </w:rPr>
        <w:t xml:space="preserve"> </w:t>
      </w:r>
    </w:p>
    <w:p w:rsidR="00AB324A" w:rsidRDefault="00AB324A" w:rsidP="00181F8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B3E9D" w:rsidRPr="00DB3E9D" w:rsidRDefault="00DB3E9D" w:rsidP="00181F8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DB3E9D">
        <w:rPr>
          <w:rFonts w:ascii="Times New Roman" w:hAnsi="Times New Roman"/>
          <w:sz w:val="28"/>
          <w:szCs w:val="28"/>
        </w:rPr>
        <w:t>ПРИКАЗЫВАЮ:</w:t>
      </w:r>
    </w:p>
    <w:p w:rsidR="00DB3E9D" w:rsidRPr="00DB3E9D" w:rsidRDefault="00DB3E9D" w:rsidP="00DB3E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3E9D">
        <w:rPr>
          <w:rFonts w:ascii="Times New Roman" w:hAnsi="Times New Roman"/>
          <w:sz w:val="28"/>
          <w:szCs w:val="28"/>
        </w:rPr>
        <w:t xml:space="preserve">1. Утвердить </w:t>
      </w:r>
      <w:hyperlink w:anchor="Par37" w:history="1">
        <w:r w:rsidRPr="00DB3E9D">
          <w:rPr>
            <w:rFonts w:ascii="Times New Roman" w:hAnsi="Times New Roman"/>
            <w:color w:val="000000" w:themeColor="text1"/>
            <w:sz w:val="28"/>
            <w:szCs w:val="28"/>
          </w:rPr>
          <w:t>Регламент</w:t>
        </w:r>
      </w:hyperlink>
      <w:r w:rsidRPr="00DB3E9D">
        <w:rPr>
          <w:rFonts w:ascii="Times New Roman" w:hAnsi="Times New Roman"/>
          <w:sz w:val="28"/>
          <w:szCs w:val="28"/>
        </w:rPr>
        <w:t xml:space="preserve"> осуществления комитетом государственного строительного надзора и государственной экспертизы Ленинградской области ведомственного </w:t>
      </w:r>
      <w:proofErr w:type="gramStart"/>
      <w:r w:rsidRPr="00DB3E9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B3E9D">
        <w:rPr>
          <w:rFonts w:ascii="Times New Roman" w:hAnsi="Times New Roman"/>
          <w:sz w:val="28"/>
          <w:szCs w:val="28"/>
        </w:rPr>
        <w:t xml:space="preserve"> соблюдением требований Федерального </w:t>
      </w:r>
      <w:hyperlink r:id="rId11" w:history="1">
        <w:r w:rsidRPr="00DB3E9D">
          <w:rPr>
            <w:rFonts w:ascii="Times New Roman" w:hAnsi="Times New Roman"/>
            <w:color w:val="000000" w:themeColor="text1"/>
            <w:sz w:val="28"/>
            <w:szCs w:val="28"/>
          </w:rPr>
          <w:t>закона</w:t>
        </w:r>
      </w:hyperlink>
      <w:r w:rsidRPr="00DB3E9D">
        <w:rPr>
          <w:rFonts w:ascii="Times New Roman" w:hAnsi="Times New Roman"/>
          <w:sz w:val="28"/>
          <w:szCs w:val="28"/>
        </w:rPr>
        <w:t xml:space="preserve"> от 18 июля 2011 г. </w:t>
      </w:r>
      <w:r w:rsidR="007133B2">
        <w:rPr>
          <w:rFonts w:ascii="Times New Roman" w:hAnsi="Times New Roman"/>
          <w:sz w:val="28"/>
          <w:szCs w:val="28"/>
        </w:rPr>
        <w:t>№</w:t>
      </w:r>
      <w:r w:rsidRPr="00DB3E9D">
        <w:rPr>
          <w:rFonts w:ascii="Times New Roman" w:hAnsi="Times New Roman"/>
          <w:sz w:val="28"/>
          <w:szCs w:val="28"/>
        </w:rPr>
        <w:t xml:space="preserve"> 223-ФЗ </w:t>
      </w:r>
      <w:r w:rsidR="007133B2">
        <w:rPr>
          <w:rFonts w:ascii="Times New Roman" w:hAnsi="Times New Roman"/>
          <w:sz w:val="28"/>
          <w:szCs w:val="28"/>
        </w:rPr>
        <w:t>«</w:t>
      </w:r>
      <w:r w:rsidRPr="00DB3E9D">
        <w:rPr>
          <w:rFonts w:ascii="Times New Roman" w:hAnsi="Times New Roman"/>
          <w:sz w:val="28"/>
          <w:szCs w:val="28"/>
        </w:rPr>
        <w:t>О закупках товаров, работ, услуг отдельными видами юридических лиц</w:t>
      </w:r>
      <w:r w:rsidR="007133B2">
        <w:rPr>
          <w:rFonts w:ascii="Times New Roman" w:hAnsi="Times New Roman"/>
          <w:sz w:val="28"/>
          <w:szCs w:val="28"/>
        </w:rPr>
        <w:t>»</w:t>
      </w:r>
      <w:r w:rsidRPr="00DB3E9D">
        <w:rPr>
          <w:rFonts w:ascii="Times New Roman" w:hAnsi="Times New Roman"/>
          <w:sz w:val="28"/>
          <w:szCs w:val="28"/>
        </w:rPr>
        <w:t xml:space="preserve"> и иных принятых в соответствии с ним нормативных правовых актов Российской Федерации</w:t>
      </w:r>
      <w:r w:rsidR="00181F80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DB3E9D">
        <w:rPr>
          <w:rFonts w:ascii="Times New Roman" w:hAnsi="Times New Roman"/>
          <w:sz w:val="28"/>
          <w:szCs w:val="28"/>
        </w:rPr>
        <w:t>.</w:t>
      </w:r>
    </w:p>
    <w:p w:rsidR="00DB3E9D" w:rsidRPr="00DB3E9D" w:rsidRDefault="00DB3E9D" w:rsidP="00DB3E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3E9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B3E9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B3E9D">
        <w:rPr>
          <w:rFonts w:ascii="Times New Roman" w:hAnsi="Times New Roman"/>
          <w:sz w:val="28"/>
          <w:szCs w:val="28"/>
        </w:rPr>
        <w:t xml:space="preserve"> исполнением настоящего приказа </w:t>
      </w:r>
      <w:r w:rsidR="00181F80">
        <w:rPr>
          <w:rFonts w:ascii="Times New Roman" w:hAnsi="Times New Roman"/>
          <w:sz w:val="28"/>
          <w:szCs w:val="28"/>
        </w:rPr>
        <w:t>оставляю за</w:t>
      </w:r>
      <w:r w:rsidRPr="00DB3E9D">
        <w:rPr>
          <w:rFonts w:ascii="Times New Roman" w:hAnsi="Times New Roman"/>
          <w:sz w:val="28"/>
          <w:szCs w:val="28"/>
        </w:rPr>
        <w:t xml:space="preserve"> </w:t>
      </w:r>
      <w:r w:rsidR="006C4862">
        <w:rPr>
          <w:rFonts w:ascii="Times New Roman" w:hAnsi="Times New Roman"/>
          <w:sz w:val="28"/>
          <w:szCs w:val="28"/>
        </w:rPr>
        <w:t>собой</w:t>
      </w:r>
      <w:r w:rsidRPr="00DB3E9D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72233F" w:rsidRPr="00B13287" w:rsidTr="00AD67F0">
        <w:trPr>
          <w:trHeight w:val="199"/>
        </w:trPr>
        <w:tc>
          <w:tcPr>
            <w:tcW w:w="4998" w:type="dxa"/>
            <w:shd w:val="clear" w:color="auto" w:fill="auto"/>
          </w:tcPr>
          <w:p w:rsidR="00DB4271" w:rsidRPr="00AB0093" w:rsidRDefault="00DB4271" w:rsidP="002260DF">
            <w:pPr>
              <w:pStyle w:val="ConsPlusTitle"/>
              <w:contextualSpacing/>
              <w:jc w:val="both"/>
              <w:rPr>
                <w:rFonts w:eastAsia="Calibri"/>
                <w:b w:val="0"/>
              </w:rPr>
            </w:pPr>
          </w:p>
          <w:p w:rsidR="00DC1482" w:rsidRPr="00AB0093" w:rsidRDefault="00DC1482" w:rsidP="002260DF">
            <w:pPr>
              <w:pStyle w:val="ConsPlusTitle"/>
              <w:contextualSpacing/>
              <w:jc w:val="both"/>
              <w:rPr>
                <w:rFonts w:eastAsia="Calibri"/>
                <w:b w:val="0"/>
              </w:rPr>
            </w:pPr>
          </w:p>
          <w:p w:rsidR="0072233F" w:rsidRPr="00AB0093" w:rsidRDefault="00AE520D" w:rsidP="00587E46">
            <w:pPr>
              <w:pStyle w:val="ConsPlusTitle"/>
              <w:contextualSpacing/>
              <w:jc w:val="both"/>
              <w:rPr>
                <w:rFonts w:eastAsia="Calibri"/>
                <w:b w:val="0"/>
              </w:rPr>
            </w:pPr>
            <w:r w:rsidRPr="00AB0093">
              <w:rPr>
                <w:rFonts w:eastAsia="Calibri"/>
                <w:b w:val="0"/>
              </w:rPr>
              <w:t xml:space="preserve">Заместитель </w:t>
            </w:r>
            <w:r w:rsidR="00587E46" w:rsidRPr="00AB0093">
              <w:rPr>
                <w:rFonts w:eastAsia="Calibri"/>
                <w:b w:val="0"/>
              </w:rPr>
              <w:t>п</w:t>
            </w:r>
            <w:r w:rsidR="0072233F" w:rsidRPr="00AB0093">
              <w:rPr>
                <w:rFonts w:eastAsia="Calibri"/>
                <w:b w:val="0"/>
              </w:rPr>
              <w:t>редседател</w:t>
            </w:r>
            <w:r w:rsidR="00587E46" w:rsidRPr="00AB0093">
              <w:rPr>
                <w:rFonts w:eastAsia="Calibri"/>
                <w:b w:val="0"/>
              </w:rPr>
              <w:t>я</w:t>
            </w:r>
            <w:r w:rsidR="0072233F" w:rsidRPr="00AB0093">
              <w:rPr>
                <w:rFonts w:eastAsia="Calibri"/>
                <w:b w:val="0"/>
              </w:rPr>
              <w:t xml:space="preserve"> комитета</w:t>
            </w:r>
          </w:p>
        </w:tc>
        <w:tc>
          <w:tcPr>
            <w:tcW w:w="4999" w:type="dxa"/>
            <w:shd w:val="clear" w:color="auto" w:fill="auto"/>
          </w:tcPr>
          <w:p w:rsidR="00DB4271" w:rsidRPr="00AB0093" w:rsidRDefault="00DB4271" w:rsidP="002260DF">
            <w:pPr>
              <w:pStyle w:val="ConsPlusTitle"/>
              <w:contextualSpacing/>
              <w:jc w:val="right"/>
              <w:rPr>
                <w:rFonts w:eastAsia="Calibri"/>
                <w:b w:val="0"/>
              </w:rPr>
            </w:pPr>
          </w:p>
          <w:p w:rsidR="00DC1482" w:rsidRPr="00AB0093" w:rsidRDefault="00DC1482" w:rsidP="001C5FF6">
            <w:pPr>
              <w:pStyle w:val="ConsPlusTitle"/>
              <w:contextualSpacing/>
              <w:rPr>
                <w:rFonts w:eastAsia="Calibri"/>
                <w:b w:val="0"/>
              </w:rPr>
            </w:pPr>
          </w:p>
          <w:p w:rsidR="00914869" w:rsidRPr="00AB0093" w:rsidRDefault="00DB4271" w:rsidP="001C5FF6">
            <w:pPr>
              <w:pStyle w:val="ConsPlusTitle"/>
              <w:contextualSpacing/>
              <w:rPr>
                <w:rFonts w:eastAsia="Calibri"/>
                <w:b w:val="0"/>
              </w:rPr>
            </w:pPr>
            <w:r w:rsidRPr="00AB0093">
              <w:rPr>
                <w:rFonts w:eastAsia="Calibri"/>
                <w:b w:val="0"/>
              </w:rPr>
              <w:t xml:space="preserve">                             </w:t>
            </w:r>
            <w:r w:rsidR="00587E46" w:rsidRPr="00AB0093">
              <w:rPr>
                <w:rFonts w:eastAsia="Calibri"/>
                <w:b w:val="0"/>
              </w:rPr>
              <w:t xml:space="preserve">  </w:t>
            </w:r>
            <w:r w:rsidR="001C5FF6" w:rsidRPr="00AB0093">
              <w:rPr>
                <w:rFonts w:eastAsia="Calibri"/>
                <w:b w:val="0"/>
              </w:rPr>
              <w:t xml:space="preserve">     Д.А </w:t>
            </w:r>
            <w:r w:rsidR="00587E46" w:rsidRPr="00AB0093">
              <w:rPr>
                <w:rFonts w:eastAsia="Calibri"/>
                <w:b w:val="0"/>
              </w:rPr>
              <w:t>Лобановский</w:t>
            </w:r>
          </w:p>
          <w:p w:rsidR="00914869" w:rsidRPr="00AB0093" w:rsidRDefault="00914869" w:rsidP="00914869">
            <w:pPr>
              <w:pStyle w:val="ConsPlusTitle"/>
              <w:contextualSpacing/>
              <w:rPr>
                <w:rFonts w:eastAsia="Calibri"/>
                <w:b w:val="0"/>
              </w:rPr>
            </w:pPr>
          </w:p>
        </w:tc>
      </w:tr>
    </w:tbl>
    <w:p w:rsidR="00914869" w:rsidRPr="00914869" w:rsidRDefault="00914869" w:rsidP="009148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914869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14869" w:rsidRPr="00914869" w:rsidRDefault="00914869" w:rsidP="009148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4869">
        <w:rPr>
          <w:rFonts w:ascii="Times New Roman" w:hAnsi="Times New Roman"/>
          <w:sz w:val="28"/>
          <w:szCs w:val="28"/>
        </w:rPr>
        <w:t>к приказу комитета</w:t>
      </w:r>
    </w:p>
    <w:p w:rsidR="00914869" w:rsidRPr="00914869" w:rsidRDefault="00914869" w:rsidP="009148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4869">
        <w:rPr>
          <w:rFonts w:ascii="Times New Roman" w:hAnsi="Times New Roman"/>
          <w:sz w:val="28"/>
          <w:szCs w:val="28"/>
        </w:rPr>
        <w:t>государственного строительного</w:t>
      </w:r>
    </w:p>
    <w:p w:rsidR="00914869" w:rsidRPr="00914869" w:rsidRDefault="00914869" w:rsidP="009148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4869">
        <w:rPr>
          <w:rFonts w:ascii="Times New Roman" w:hAnsi="Times New Roman"/>
          <w:sz w:val="28"/>
          <w:szCs w:val="28"/>
        </w:rPr>
        <w:t xml:space="preserve">надзора и </w:t>
      </w:r>
      <w:proofErr w:type="gramStart"/>
      <w:r w:rsidRPr="00914869">
        <w:rPr>
          <w:rFonts w:ascii="Times New Roman" w:hAnsi="Times New Roman"/>
          <w:sz w:val="28"/>
          <w:szCs w:val="28"/>
        </w:rPr>
        <w:t>государственной</w:t>
      </w:r>
      <w:proofErr w:type="gramEnd"/>
    </w:p>
    <w:p w:rsidR="00914869" w:rsidRPr="00914869" w:rsidRDefault="00914869" w:rsidP="009148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4869">
        <w:rPr>
          <w:rFonts w:ascii="Times New Roman" w:hAnsi="Times New Roman"/>
          <w:sz w:val="28"/>
          <w:szCs w:val="28"/>
        </w:rPr>
        <w:t>экспертизы Ленинградской области</w:t>
      </w:r>
    </w:p>
    <w:p w:rsidR="00914869" w:rsidRPr="00914869" w:rsidRDefault="00914869" w:rsidP="009148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«____»</w:t>
      </w:r>
      <w:r w:rsidRPr="009148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</w:t>
      </w:r>
      <w:r w:rsidRPr="00914869">
        <w:rPr>
          <w:rFonts w:ascii="Times New Roman" w:hAnsi="Times New Roman"/>
          <w:sz w:val="28"/>
          <w:szCs w:val="28"/>
        </w:rPr>
        <w:t>_______ 2019 г. № _____</w:t>
      </w:r>
    </w:p>
    <w:p w:rsidR="00914869" w:rsidRPr="008A6A8D" w:rsidRDefault="00914869" w:rsidP="00914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869" w:rsidRPr="00914869" w:rsidRDefault="00914869" w:rsidP="00914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7"/>
      <w:bookmarkEnd w:id="1"/>
      <w:r w:rsidRPr="00914869">
        <w:rPr>
          <w:rFonts w:ascii="Times New Roman" w:hAnsi="Times New Roman"/>
          <w:b/>
          <w:bCs/>
          <w:sz w:val="28"/>
          <w:szCs w:val="28"/>
        </w:rPr>
        <w:t>РЕГЛАМЕНТ</w:t>
      </w:r>
    </w:p>
    <w:p w:rsidR="00914869" w:rsidRPr="00914869" w:rsidRDefault="00914869" w:rsidP="00914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14869">
        <w:rPr>
          <w:rFonts w:ascii="Times New Roman" w:hAnsi="Times New Roman"/>
          <w:b/>
          <w:bCs/>
          <w:sz w:val="28"/>
          <w:szCs w:val="28"/>
        </w:rPr>
        <w:t>ОСУЩЕСТВЛЕНИЯ КОМИТЕТОМ ГОСУДАРСТВЕННОГО                       СТРОИТЕЛЬНОГО НАДЗОРА И ГОСУДАРСТВЕННОЙ                               ЭКСПЕРТИЗЫ ЛЕНИНГРАДСКОЙ ОБЛАСТИ</w:t>
      </w:r>
    </w:p>
    <w:p w:rsidR="00914869" w:rsidRPr="00914869" w:rsidRDefault="00914869" w:rsidP="00914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14869">
        <w:rPr>
          <w:rFonts w:ascii="Times New Roman" w:hAnsi="Times New Roman"/>
          <w:b/>
          <w:bCs/>
          <w:sz w:val="28"/>
          <w:szCs w:val="28"/>
        </w:rPr>
        <w:t xml:space="preserve">ВЕДОМСТВЕННОГО </w:t>
      </w:r>
      <w:proofErr w:type="gramStart"/>
      <w:r w:rsidRPr="00914869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914869">
        <w:rPr>
          <w:rFonts w:ascii="Times New Roman" w:hAnsi="Times New Roman"/>
          <w:b/>
          <w:bCs/>
          <w:sz w:val="28"/>
          <w:szCs w:val="28"/>
        </w:rPr>
        <w:t xml:space="preserve"> СОБЛЮДЕНИЕМ</w:t>
      </w:r>
    </w:p>
    <w:p w:rsidR="00914869" w:rsidRPr="00914869" w:rsidRDefault="00914869" w:rsidP="00914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14869">
        <w:rPr>
          <w:rFonts w:ascii="Times New Roman" w:hAnsi="Times New Roman"/>
          <w:b/>
          <w:bCs/>
          <w:sz w:val="28"/>
          <w:szCs w:val="28"/>
        </w:rPr>
        <w:t>ТРЕБОВАНИЙ ФЕДЕРАЛЬНОГО ЗАКОНА ОТ 18 ИЮЛЯ 2011 Г.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  <w:r w:rsidRPr="009148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C1482">
        <w:rPr>
          <w:rFonts w:ascii="Times New Roman" w:hAnsi="Times New Roman"/>
          <w:b/>
          <w:bCs/>
          <w:sz w:val="28"/>
          <w:szCs w:val="28"/>
        </w:rPr>
        <w:t>№</w:t>
      </w:r>
      <w:r w:rsidRPr="00914869">
        <w:rPr>
          <w:rFonts w:ascii="Times New Roman" w:hAnsi="Times New Roman"/>
          <w:b/>
          <w:bCs/>
          <w:sz w:val="28"/>
          <w:szCs w:val="28"/>
        </w:rPr>
        <w:t xml:space="preserve"> 223-ФЗ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C1482">
        <w:rPr>
          <w:rFonts w:ascii="Times New Roman" w:hAnsi="Times New Roman"/>
          <w:b/>
          <w:bCs/>
          <w:sz w:val="28"/>
          <w:szCs w:val="28"/>
        </w:rPr>
        <w:t>«</w:t>
      </w:r>
      <w:r w:rsidRPr="00914869">
        <w:rPr>
          <w:rFonts w:ascii="Times New Roman" w:hAnsi="Times New Roman"/>
          <w:b/>
          <w:bCs/>
          <w:sz w:val="28"/>
          <w:szCs w:val="28"/>
        </w:rPr>
        <w:t>О ЗАКУПКАХ ТОВАРОВ, РАБОТ, УСЛУГ ОТДЕЛЬНЫМИ ВИДАМИ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14869">
        <w:rPr>
          <w:rFonts w:ascii="Times New Roman" w:hAnsi="Times New Roman"/>
          <w:b/>
          <w:bCs/>
          <w:sz w:val="28"/>
          <w:szCs w:val="28"/>
        </w:rPr>
        <w:t>ЮРИДИЧЕСКИХ ЛИЦ</w:t>
      </w:r>
      <w:r w:rsidR="00DC1482">
        <w:rPr>
          <w:rFonts w:ascii="Times New Roman" w:hAnsi="Times New Roman"/>
          <w:b/>
          <w:bCs/>
          <w:sz w:val="28"/>
          <w:szCs w:val="28"/>
        </w:rPr>
        <w:t>»</w:t>
      </w:r>
      <w:r w:rsidRPr="00914869">
        <w:rPr>
          <w:rFonts w:ascii="Times New Roman" w:hAnsi="Times New Roman"/>
          <w:b/>
          <w:bCs/>
          <w:sz w:val="28"/>
          <w:szCs w:val="28"/>
        </w:rPr>
        <w:t xml:space="preserve"> И ИНЫХ ПРИНЯТЫХ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</w:t>
      </w:r>
      <w:r w:rsidRPr="00914869">
        <w:rPr>
          <w:rFonts w:ascii="Times New Roman" w:hAnsi="Times New Roman"/>
          <w:b/>
          <w:bCs/>
          <w:sz w:val="28"/>
          <w:szCs w:val="28"/>
        </w:rPr>
        <w:t>В СООТВЕТСТВИИ С НИМ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14869">
        <w:rPr>
          <w:rFonts w:ascii="Times New Roman" w:hAnsi="Times New Roman"/>
          <w:b/>
          <w:bCs/>
          <w:sz w:val="28"/>
          <w:szCs w:val="28"/>
        </w:rPr>
        <w:t xml:space="preserve">НОРМАТИВНЫХ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</w:t>
      </w:r>
      <w:r w:rsidRPr="00914869">
        <w:rPr>
          <w:rFonts w:ascii="Times New Roman" w:hAnsi="Times New Roman"/>
          <w:b/>
          <w:bCs/>
          <w:sz w:val="28"/>
          <w:szCs w:val="28"/>
        </w:rPr>
        <w:t>ПРАВОВЫХ АКТОВ РОССИЙСКОЙ ФЕДЕРАЦИИ</w:t>
      </w:r>
    </w:p>
    <w:p w:rsidR="00914869" w:rsidRPr="000B2F23" w:rsidRDefault="00914869" w:rsidP="00914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869" w:rsidRPr="00914869" w:rsidRDefault="00914869" w:rsidP="00914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486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14869">
        <w:rPr>
          <w:rFonts w:ascii="Times New Roman" w:hAnsi="Times New Roman"/>
          <w:sz w:val="28"/>
          <w:szCs w:val="28"/>
        </w:rPr>
        <w:t xml:space="preserve">Настоящий Регламент устанавливает порядок осуществления комитетом государственного строительного надзора и государственной экспертизы Ленинградской области </w:t>
      </w:r>
      <w:r w:rsidR="00DD36A9">
        <w:rPr>
          <w:rFonts w:ascii="Times New Roman" w:hAnsi="Times New Roman"/>
          <w:sz w:val="28"/>
          <w:szCs w:val="28"/>
        </w:rPr>
        <w:t xml:space="preserve">(далее – комитет) </w:t>
      </w:r>
      <w:r w:rsidRPr="00914869">
        <w:rPr>
          <w:rFonts w:ascii="Times New Roman" w:hAnsi="Times New Roman"/>
          <w:sz w:val="28"/>
          <w:szCs w:val="28"/>
        </w:rPr>
        <w:t xml:space="preserve">ведомственного контроля за соблюдением </w:t>
      </w:r>
      <w:r w:rsidR="00181F80">
        <w:rPr>
          <w:rFonts w:ascii="Times New Roman" w:hAnsi="Times New Roman"/>
          <w:sz w:val="28"/>
          <w:szCs w:val="28"/>
        </w:rPr>
        <w:t>государственн</w:t>
      </w:r>
      <w:r w:rsidR="00623A47">
        <w:rPr>
          <w:rFonts w:ascii="Times New Roman" w:hAnsi="Times New Roman"/>
          <w:sz w:val="28"/>
          <w:szCs w:val="28"/>
        </w:rPr>
        <w:t>ым автономным учреждением</w:t>
      </w:r>
      <w:r w:rsidR="00181F80">
        <w:rPr>
          <w:rFonts w:ascii="Times New Roman" w:hAnsi="Times New Roman"/>
          <w:sz w:val="28"/>
          <w:szCs w:val="28"/>
        </w:rPr>
        <w:t xml:space="preserve"> «</w:t>
      </w:r>
      <w:r w:rsidR="00181F80" w:rsidRPr="00181F80">
        <w:rPr>
          <w:rFonts w:ascii="Times New Roman" w:hAnsi="Times New Roman"/>
          <w:sz w:val="28"/>
          <w:szCs w:val="28"/>
        </w:rPr>
        <w:t>Управление государственной экспертизы Ленинградской области</w:t>
      </w:r>
      <w:r w:rsidR="00181F80">
        <w:rPr>
          <w:rFonts w:ascii="Times New Roman" w:hAnsi="Times New Roman"/>
          <w:sz w:val="28"/>
          <w:szCs w:val="28"/>
        </w:rPr>
        <w:t xml:space="preserve">» </w:t>
      </w:r>
      <w:r w:rsidRPr="00914869">
        <w:rPr>
          <w:rFonts w:ascii="Times New Roman" w:hAnsi="Times New Roman"/>
          <w:sz w:val="28"/>
          <w:szCs w:val="28"/>
        </w:rPr>
        <w:t>(</w:t>
      </w:r>
      <w:r w:rsidR="00C8325A">
        <w:rPr>
          <w:rFonts w:ascii="Times New Roman" w:hAnsi="Times New Roman"/>
          <w:sz w:val="28"/>
          <w:szCs w:val="28"/>
        </w:rPr>
        <w:t xml:space="preserve">далее - </w:t>
      </w:r>
      <w:r w:rsidR="00DC1482">
        <w:rPr>
          <w:rFonts w:ascii="Times New Roman" w:hAnsi="Times New Roman"/>
          <w:sz w:val="28"/>
          <w:szCs w:val="28"/>
        </w:rPr>
        <w:t>з</w:t>
      </w:r>
      <w:r w:rsidRPr="00914869">
        <w:rPr>
          <w:rFonts w:ascii="Times New Roman" w:hAnsi="Times New Roman"/>
          <w:sz w:val="28"/>
          <w:szCs w:val="28"/>
        </w:rPr>
        <w:t xml:space="preserve">аказчик) требований Федерального </w:t>
      </w:r>
      <w:hyperlink r:id="rId12" w:history="1">
        <w:r w:rsidRPr="00914869">
          <w:rPr>
            <w:rFonts w:ascii="Times New Roman" w:hAnsi="Times New Roman"/>
            <w:color w:val="000000" w:themeColor="text1"/>
            <w:sz w:val="28"/>
            <w:szCs w:val="28"/>
          </w:rPr>
          <w:t>закона</w:t>
        </w:r>
      </w:hyperlink>
      <w:r w:rsidRPr="009148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4869">
        <w:rPr>
          <w:rFonts w:ascii="Times New Roman" w:hAnsi="Times New Roman"/>
          <w:sz w:val="28"/>
          <w:szCs w:val="28"/>
        </w:rPr>
        <w:t xml:space="preserve">от 18 июля 2011 г. </w:t>
      </w:r>
      <w:r w:rsidR="00DC1482">
        <w:rPr>
          <w:rFonts w:ascii="Times New Roman" w:hAnsi="Times New Roman"/>
          <w:sz w:val="28"/>
          <w:szCs w:val="28"/>
        </w:rPr>
        <w:t>№</w:t>
      </w:r>
      <w:r w:rsidRPr="00914869">
        <w:rPr>
          <w:rFonts w:ascii="Times New Roman" w:hAnsi="Times New Roman"/>
          <w:sz w:val="28"/>
          <w:szCs w:val="28"/>
        </w:rPr>
        <w:t xml:space="preserve"> 223-ФЗ </w:t>
      </w:r>
      <w:r w:rsidR="00DC1482">
        <w:rPr>
          <w:rFonts w:ascii="Times New Roman" w:hAnsi="Times New Roman"/>
          <w:sz w:val="28"/>
          <w:szCs w:val="28"/>
        </w:rPr>
        <w:t>«</w:t>
      </w:r>
      <w:r w:rsidRPr="00914869">
        <w:rPr>
          <w:rFonts w:ascii="Times New Roman" w:hAnsi="Times New Roman"/>
          <w:sz w:val="28"/>
          <w:szCs w:val="28"/>
        </w:rPr>
        <w:t>О закупках товаров, работ, услуг отдельными видами юридических лиц</w:t>
      </w:r>
      <w:r w:rsidR="00DC1482">
        <w:rPr>
          <w:rFonts w:ascii="Times New Roman" w:hAnsi="Times New Roman"/>
          <w:sz w:val="28"/>
          <w:szCs w:val="28"/>
        </w:rPr>
        <w:t>»</w:t>
      </w:r>
      <w:r w:rsidRPr="00914869">
        <w:rPr>
          <w:rFonts w:ascii="Times New Roman" w:hAnsi="Times New Roman"/>
          <w:sz w:val="28"/>
          <w:szCs w:val="28"/>
        </w:rPr>
        <w:t xml:space="preserve"> (далее - Федеральный закон) и иных принятых в соответствии с ним нормативных правовых</w:t>
      </w:r>
      <w:proofErr w:type="gramEnd"/>
      <w:r w:rsidRPr="00914869">
        <w:rPr>
          <w:rFonts w:ascii="Times New Roman" w:hAnsi="Times New Roman"/>
          <w:sz w:val="28"/>
          <w:szCs w:val="28"/>
        </w:rPr>
        <w:t xml:space="preserve"> актов Российской Федерации.</w:t>
      </w:r>
    </w:p>
    <w:p w:rsidR="00914869" w:rsidRPr="00914869" w:rsidRDefault="00914869" w:rsidP="009148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4869">
        <w:rPr>
          <w:rFonts w:ascii="Times New Roman" w:hAnsi="Times New Roman"/>
          <w:sz w:val="28"/>
          <w:szCs w:val="28"/>
        </w:rPr>
        <w:t xml:space="preserve">2. При осуществлении ведомственного контроля комитет осуществляет проверку соблюдения </w:t>
      </w:r>
      <w:r w:rsidR="00DC1482">
        <w:rPr>
          <w:rFonts w:ascii="Times New Roman" w:hAnsi="Times New Roman"/>
          <w:sz w:val="28"/>
          <w:szCs w:val="28"/>
        </w:rPr>
        <w:t>з</w:t>
      </w:r>
      <w:r w:rsidRPr="00914869">
        <w:rPr>
          <w:rFonts w:ascii="Times New Roman" w:hAnsi="Times New Roman"/>
          <w:sz w:val="28"/>
          <w:szCs w:val="28"/>
        </w:rPr>
        <w:t>аказчик</w:t>
      </w:r>
      <w:r w:rsidR="00DC1482">
        <w:rPr>
          <w:rFonts w:ascii="Times New Roman" w:hAnsi="Times New Roman"/>
          <w:sz w:val="28"/>
          <w:szCs w:val="28"/>
        </w:rPr>
        <w:t>ом</w:t>
      </w:r>
      <w:r w:rsidRPr="00914869">
        <w:rPr>
          <w:rFonts w:ascii="Times New Roman" w:hAnsi="Times New Roman"/>
          <w:sz w:val="28"/>
          <w:szCs w:val="28"/>
        </w:rPr>
        <w:t xml:space="preserve"> требований </w:t>
      </w:r>
      <w:r w:rsidRPr="00914869">
        <w:rPr>
          <w:rFonts w:ascii="Times New Roman" w:hAnsi="Times New Roman"/>
          <w:color w:val="000000" w:themeColor="text1"/>
          <w:sz w:val="28"/>
          <w:szCs w:val="28"/>
        </w:rPr>
        <w:t xml:space="preserve">Федерального </w:t>
      </w:r>
      <w:hyperlink r:id="rId13" w:history="1">
        <w:r w:rsidRPr="00914869">
          <w:rPr>
            <w:rFonts w:ascii="Times New Roman" w:hAnsi="Times New Roman"/>
            <w:color w:val="000000" w:themeColor="text1"/>
            <w:sz w:val="28"/>
            <w:szCs w:val="28"/>
          </w:rPr>
          <w:t>закона</w:t>
        </w:r>
      </w:hyperlink>
      <w:r w:rsidRPr="00914869">
        <w:rPr>
          <w:rFonts w:ascii="Times New Roman" w:hAnsi="Times New Roman"/>
          <w:sz w:val="28"/>
          <w:szCs w:val="28"/>
        </w:rPr>
        <w:t xml:space="preserve"> и иных принятых в соответствии с ним нормативных правовых актов Российской Федерации, в том числе положения о закупке при осуществлении закупок.</w:t>
      </w:r>
    </w:p>
    <w:p w:rsidR="00914869" w:rsidRPr="00914869" w:rsidRDefault="00914869" w:rsidP="009148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4869">
        <w:rPr>
          <w:rFonts w:ascii="Times New Roman" w:hAnsi="Times New Roman"/>
          <w:sz w:val="28"/>
          <w:szCs w:val="28"/>
        </w:rPr>
        <w:t>3. Ведомственный контроль осуществляется в соответствии с настоящим Регламентом.</w:t>
      </w:r>
    </w:p>
    <w:p w:rsidR="00914869" w:rsidRDefault="00914869" w:rsidP="009148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4869">
        <w:rPr>
          <w:rFonts w:ascii="Times New Roman" w:hAnsi="Times New Roman"/>
          <w:sz w:val="28"/>
          <w:szCs w:val="28"/>
        </w:rPr>
        <w:t>4. Ведомственный контроль осуществляется путем проведения выездной и (или) документарной проверки (далее - проверка).</w:t>
      </w:r>
    </w:p>
    <w:p w:rsidR="00DD36A9" w:rsidRPr="007133B2" w:rsidRDefault="00DD36A9" w:rsidP="009148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7133B2">
        <w:rPr>
          <w:rFonts w:ascii="Times New Roman" w:hAnsi="Times New Roman"/>
          <w:sz w:val="28"/>
          <w:szCs w:val="28"/>
        </w:rPr>
        <w:t xml:space="preserve">Проверки проводятся на основании годового плана проверок (далее – план проверок), утверждаемого председателем комитета </w:t>
      </w:r>
      <w:r w:rsidR="001B40F8">
        <w:rPr>
          <w:rFonts w:ascii="Times New Roman" w:hAnsi="Times New Roman"/>
          <w:sz w:val="28"/>
          <w:szCs w:val="28"/>
        </w:rPr>
        <w:t>(заместителем председателя комитета)</w:t>
      </w:r>
      <w:r w:rsidRPr="007133B2">
        <w:rPr>
          <w:rFonts w:ascii="Times New Roman" w:hAnsi="Times New Roman"/>
          <w:sz w:val="28"/>
          <w:szCs w:val="28"/>
        </w:rPr>
        <w:t>, не позднее 01 декабря года, предшествующего году, в котором планируется проведение проверки.</w:t>
      </w:r>
    </w:p>
    <w:p w:rsidR="00DD36A9" w:rsidRPr="00914869" w:rsidRDefault="00DD36A9" w:rsidP="009148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33B2">
        <w:rPr>
          <w:rFonts w:ascii="Times New Roman" w:hAnsi="Times New Roman"/>
          <w:sz w:val="28"/>
          <w:szCs w:val="28"/>
        </w:rPr>
        <w:t>6. Проект плана проверок формируется ведущим специалистом – главным бухгалтером комитета.</w:t>
      </w:r>
    </w:p>
    <w:p w:rsidR="00914869" w:rsidRPr="00914869" w:rsidRDefault="00DD36A9" w:rsidP="009148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914869" w:rsidRPr="00914869">
        <w:rPr>
          <w:rFonts w:ascii="Times New Roman" w:hAnsi="Times New Roman"/>
          <w:sz w:val="28"/>
          <w:szCs w:val="28"/>
        </w:rPr>
        <w:t xml:space="preserve">. Ведомственный контроль осуществляется комиссией, уполномоченной на проведение проверок (далее - </w:t>
      </w:r>
      <w:r w:rsidR="00D10268">
        <w:rPr>
          <w:rFonts w:ascii="Times New Roman" w:hAnsi="Times New Roman"/>
          <w:sz w:val="28"/>
          <w:szCs w:val="28"/>
        </w:rPr>
        <w:t>к</w:t>
      </w:r>
      <w:r w:rsidR="00914869" w:rsidRPr="00914869">
        <w:rPr>
          <w:rFonts w:ascii="Times New Roman" w:hAnsi="Times New Roman"/>
          <w:sz w:val="28"/>
          <w:szCs w:val="28"/>
        </w:rPr>
        <w:t xml:space="preserve">омиссия), состав которой формируется из </w:t>
      </w:r>
      <w:r w:rsidR="007570A6">
        <w:rPr>
          <w:rFonts w:ascii="Times New Roman" w:hAnsi="Times New Roman"/>
          <w:sz w:val="28"/>
          <w:szCs w:val="28"/>
        </w:rPr>
        <w:t>должностных лиц</w:t>
      </w:r>
      <w:r w:rsidR="00914869" w:rsidRPr="00914869">
        <w:rPr>
          <w:rFonts w:ascii="Times New Roman" w:hAnsi="Times New Roman"/>
          <w:sz w:val="28"/>
          <w:szCs w:val="28"/>
        </w:rPr>
        <w:t xml:space="preserve"> комитета. Состав комиссии утверждается </w:t>
      </w:r>
      <w:r w:rsidR="00623A47" w:rsidRPr="00623A47">
        <w:rPr>
          <w:rFonts w:ascii="Times New Roman" w:hAnsi="Times New Roman"/>
          <w:sz w:val="28"/>
          <w:szCs w:val="28"/>
        </w:rPr>
        <w:t>председателем комитета (заместителем председателя комитета)</w:t>
      </w:r>
      <w:r w:rsidR="00914869" w:rsidRPr="00914869">
        <w:rPr>
          <w:rFonts w:ascii="Times New Roman" w:hAnsi="Times New Roman"/>
          <w:sz w:val="28"/>
          <w:szCs w:val="28"/>
        </w:rPr>
        <w:t>.</w:t>
      </w:r>
    </w:p>
    <w:p w:rsidR="00914869" w:rsidRPr="00914869" w:rsidRDefault="008613F2" w:rsidP="009148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14869" w:rsidRPr="00914869">
        <w:rPr>
          <w:rFonts w:ascii="Times New Roman" w:hAnsi="Times New Roman"/>
          <w:sz w:val="28"/>
          <w:szCs w:val="28"/>
        </w:rPr>
        <w:t xml:space="preserve">. Мероприятие ведомственного контроля осуществляется комиссией комитета на основании </w:t>
      </w:r>
      <w:r w:rsidR="00D10268">
        <w:rPr>
          <w:rFonts w:ascii="Times New Roman" w:hAnsi="Times New Roman"/>
          <w:sz w:val="28"/>
          <w:szCs w:val="28"/>
        </w:rPr>
        <w:t>распоряжения</w:t>
      </w:r>
      <w:r w:rsidR="00914869" w:rsidRPr="00914869">
        <w:rPr>
          <w:rFonts w:ascii="Times New Roman" w:hAnsi="Times New Roman"/>
          <w:sz w:val="28"/>
          <w:szCs w:val="28"/>
        </w:rPr>
        <w:t xml:space="preserve"> </w:t>
      </w:r>
      <w:r w:rsidR="001B40F8" w:rsidRPr="001B40F8">
        <w:rPr>
          <w:rFonts w:ascii="Times New Roman" w:hAnsi="Times New Roman"/>
          <w:sz w:val="28"/>
          <w:szCs w:val="28"/>
        </w:rPr>
        <w:t>председател</w:t>
      </w:r>
      <w:r w:rsidR="001B40F8">
        <w:rPr>
          <w:rFonts w:ascii="Times New Roman" w:hAnsi="Times New Roman"/>
          <w:sz w:val="28"/>
          <w:szCs w:val="28"/>
        </w:rPr>
        <w:t>я</w:t>
      </w:r>
      <w:r w:rsidR="001B40F8" w:rsidRPr="001B40F8">
        <w:rPr>
          <w:rFonts w:ascii="Times New Roman" w:hAnsi="Times New Roman"/>
          <w:sz w:val="28"/>
          <w:szCs w:val="28"/>
        </w:rPr>
        <w:t xml:space="preserve"> комитета (заместител</w:t>
      </w:r>
      <w:r w:rsidR="001B40F8">
        <w:rPr>
          <w:rFonts w:ascii="Times New Roman" w:hAnsi="Times New Roman"/>
          <w:sz w:val="28"/>
          <w:szCs w:val="28"/>
        </w:rPr>
        <w:t>я</w:t>
      </w:r>
      <w:r w:rsidR="001B40F8" w:rsidRPr="001B40F8">
        <w:rPr>
          <w:rFonts w:ascii="Times New Roman" w:hAnsi="Times New Roman"/>
          <w:sz w:val="28"/>
          <w:szCs w:val="28"/>
        </w:rPr>
        <w:t xml:space="preserve"> председателя комитета)</w:t>
      </w:r>
      <w:r w:rsidR="00914869" w:rsidRPr="00914869">
        <w:rPr>
          <w:rFonts w:ascii="Times New Roman" w:hAnsi="Times New Roman"/>
          <w:sz w:val="28"/>
          <w:szCs w:val="28"/>
        </w:rPr>
        <w:t xml:space="preserve">. При этом не допускается включение в состав </w:t>
      </w:r>
      <w:r w:rsidR="00DF39F5" w:rsidRPr="00DF39F5">
        <w:rPr>
          <w:rFonts w:ascii="Times New Roman" w:hAnsi="Times New Roman"/>
          <w:sz w:val="28"/>
          <w:szCs w:val="28"/>
        </w:rPr>
        <w:t>должностных лиц подведомственной организации, в отношении которой проводится проверка</w:t>
      </w:r>
      <w:r w:rsidR="00914869" w:rsidRPr="00914869">
        <w:rPr>
          <w:rFonts w:ascii="Times New Roman" w:hAnsi="Times New Roman"/>
          <w:sz w:val="28"/>
          <w:szCs w:val="28"/>
        </w:rPr>
        <w:t>.</w:t>
      </w:r>
    </w:p>
    <w:p w:rsidR="00914869" w:rsidRPr="00914869" w:rsidRDefault="008613F2" w:rsidP="009148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14869" w:rsidRPr="00914869">
        <w:rPr>
          <w:rFonts w:ascii="Times New Roman" w:hAnsi="Times New Roman"/>
          <w:sz w:val="28"/>
          <w:szCs w:val="28"/>
        </w:rPr>
        <w:t xml:space="preserve">. В состав комиссии входит не менее трех человек. Комиссию возглавляет председатель комиссии, назначенный </w:t>
      </w:r>
      <w:r w:rsidR="001B40F8" w:rsidRPr="001B40F8">
        <w:rPr>
          <w:rFonts w:ascii="Times New Roman" w:hAnsi="Times New Roman"/>
          <w:sz w:val="28"/>
          <w:szCs w:val="28"/>
        </w:rPr>
        <w:t>председателем комитета (заместителем председателя комитета)</w:t>
      </w:r>
      <w:r w:rsidR="00914869" w:rsidRPr="00914869">
        <w:rPr>
          <w:rFonts w:ascii="Times New Roman" w:hAnsi="Times New Roman"/>
          <w:sz w:val="28"/>
          <w:szCs w:val="28"/>
        </w:rPr>
        <w:t>.</w:t>
      </w:r>
    </w:p>
    <w:p w:rsidR="00914869" w:rsidRPr="00914869" w:rsidRDefault="008613F2" w:rsidP="009148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14869" w:rsidRPr="00914869">
        <w:rPr>
          <w:rFonts w:ascii="Times New Roman" w:hAnsi="Times New Roman"/>
          <w:sz w:val="28"/>
          <w:szCs w:val="28"/>
        </w:rPr>
        <w:t xml:space="preserve">. </w:t>
      </w:r>
      <w:r w:rsidR="00D10268">
        <w:rPr>
          <w:rFonts w:ascii="Times New Roman" w:hAnsi="Times New Roman"/>
          <w:sz w:val="28"/>
          <w:szCs w:val="28"/>
        </w:rPr>
        <w:t>Распоряжение</w:t>
      </w:r>
      <w:r w:rsidR="00914869" w:rsidRPr="00914869">
        <w:rPr>
          <w:rFonts w:ascii="Times New Roman" w:hAnsi="Times New Roman"/>
          <w:sz w:val="28"/>
          <w:szCs w:val="28"/>
        </w:rPr>
        <w:t xml:space="preserve"> о проведении мероприятий ведомственного контроля долж</w:t>
      </w:r>
      <w:r>
        <w:rPr>
          <w:rFonts w:ascii="Times New Roman" w:hAnsi="Times New Roman"/>
          <w:sz w:val="28"/>
          <w:szCs w:val="28"/>
        </w:rPr>
        <w:t>но</w:t>
      </w:r>
      <w:r w:rsidR="00914869" w:rsidRPr="00914869">
        <w:rPr>
          <w:rFonts w:ascii="Times New Roman" w:hAnsi="Times New Roman"/>
          <w:sz w:val="28"/>
          <w:szCs w:val="28"/>
        </w:rPr>
        <w:t xml:space="preserve"> содержать следующие сведения:</w:t>
      </w:r>
    </w:p>
    <w:p w:rsidR="00914869" w:rsidRPr="00914869" w:rsidRDefault="00914869" w:rsidP="009148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14869">
        <w:rPr>
          <w:rFonts w:ascii="Times New Roman" w:hAnsi="Times New Roman"/>
          <w:sz w:val="28"/>
          <w:szCs w:val="28"/>
        </w:rPr>
        <w:t>а) решение о проведении мероприятия ведомственного контроля;</w:t>
      </w:r>
    </w:p>
    <w:p w:rsidR="00914869" w:rsidRPr="00914869" w:rsidRDefault="00914869" w:rsidP="009148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14869">
        <w:rPr>
          <w:rFonts w:ascii="Times New Roman" w:hAnsi="Times New Roman"/>
          <w:sz w:val="28"/>
          <w:szCs w:val="28"/>
        </w:rPr>
        <w:t>б) состав комиссии;</w:t>
      </w:r>
    </w:p>
    <w:p w:rsidR="00914869" w:rsidRPr="00914869" w:rsidRDefault="00914869" w:rsidP="009148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14869">
        <w:rPr>
          <w:rFonts w:ascii="Times New Roman" w:hAnsi="Times New Roman"/>
          <w:sz w:val="28"/>
          <w:szCs w:val="28"/>
        </w:rPr>
        <w:t>в) предмет проверки;</w:t>
      </w:r>
    </w:p>
    <w:p w:rsidR="00914869" w:rsidRPr="00914869" w:rsidRDefault="00914869" w:rsidP="009148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14869">
        <w:rPr>
          <w:rFonts w:ascii="Times New Roman" w:hAnsi="Times New Roman"/>
          <w:sz w:val="28"/>
          <w:szCs w:val="28"/>
        </w:rPr>
        <w:t>г) проверяемый период;</w:t>
      </w:r>
    </w:p>
    <w:p w:rsidR="00914869" w:rsidRPr="00914869" w:rsidRDefault="00914869" w:rsidP="009148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14869">
        <w:rPr>
          <w:rFonts w:ascii="Times New Roman" w:hAnsi="Times New Roman"/>
          <w:sz w:val="28"/>
          <w:szCs w:val="28"/>
        </w:rPr>
        <w:t xml:space="preserve">д) наименование </w:t>
      </w:r>
      <w:r w:rsidR="0003287F">
        <w:rPr>
          <w:rFonts w:ascii="Times New Roman" w:hAnsi="Times New Roman"/>
          <w:sz w:val="28"/>
          <w:szCs w:val="28"/>
        </w:rPr>
        <w:t>з</w:t>
      </w:r>
      <w:r w:rsidRPr="00914869">
        <w:rPr>
          <w:rFonts w:ascii="Times New Roman" w:hAnsi="Times New Roman"/>
          <w:sz w:val="28"/>
          <w:szCs w:val="28"/>
        </w:rPr>
        <w:t>аказчика;</w:t>
      </w:r>
    </w:p>
    <w:p w:rsidR="00914869" w:rsidRPr="00914869" w:rsidRDefault="00914869" w:rsidP="009148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14869">
        <w:rPr>
          <w:rFonts w:ascii="Times New Roman" w:hAnsi="Times New Roman"/>
          <w:sz w:val="28"/>
          <w:szCs w:val="28"/>
        </w:rPr>
        <w:t xml:space="preserve">е) вид проверки (выездная </w:t>
      </w:r>
      <w:proofErr w:type="gramStart"/>
      <w:r w:rsidRPr="00914869">
        <w:rPr>
          <w:rFonts w:ascii="Times New Roman" w:hAnsi="Times New Roman"/>
          <w:sz w:val="28"/>
          <w:szCs w:val="28"/>
        </w:rPr>
        <w:t>и(</w:t>
      </w:r>
      <w:proofErr w:type="gramEnd"/>
      <w:r w:rsidRPr="00914869">
        <w:rPr>
          <w:rFonts w:ascii="Times New Roman" w:hAnsi="Times New Roman"/>
          <w:sz w:val="28"/>
          <w:szCs w:val="28"/>
        </w:rPr>
        <w:t>или) документарная);</w:t>
      </w:r>
    </w:p>
    <w:p w:rsidR="00914869" w:rsidRPr="00914869" w:rsidRDefault="00914869" w:rsidP="009148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14869">
        <w:rPr>
          <w:rFonts w:ascii="Times New Roman" w:hAnsi="Times New Roman"/>
          <w:sz w:val="28"/>
          <w:szCs w:val="28"/>
        </w:rPr>
        <w:t>ж) даты начала и окончания проверки;</w:t>
      </w:r>
    </w:p>
    <w:p w:rsidR="00914869" w:rsidRPr="00914869" w:rsidRDefault="00914869" w:rsidP="009148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14869">
        <w:rPr>
          <w:rFonts w:ascii="Times New Roman" w:hAnsi="Times New Roman"/>
          <w:sz w:val="28"/>
          <w:szCs w:val="28"/>
        </w:rPr>
        <w:t>з) дата предоставления акта проверки.</w:t>
      </w:r>
    </w:p>
    <w:p w:rsidR="00914869" w:rsidRPr="00914869" w:rsidRDefault="00914869" w:rsidP="008350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4869">
        <w:rPr>
          <w:rFonts w:ascii="Times New Roman" w:hAnsi="Times New Roman"/>
          <w:sz w:val="28"/>
          <w:szCs w:val="28"/>
        </w:rPr>
        <w:t xml:space="preserve">Общий срок </w:t>
      </w:r>
      <w:r w:rsidR="00B51B50">
        <w:rPr>
          <w:rFonts w:ascii="Times New Roman" w:hAnsi="Times New Roman"/>
          <w:sz w:val="28"/>
          <w:szCs w:val="28"/>
        </w:rPr>
        <w:t xml:space="preserve">проведения </w:t>
      </w:r>
      <w:r w:rsidRPr="00914869">
        <w:rPr>
          <w:rFonts w:ascii="Times New Roman" w:hAnsi="Times New Roman"/>
          <w:sz w:val="28"/>
          <w:szCs w:val="28"/>
        </w:rPr>
        <w:t xml:space="preserve">проверки </w:t>
      </w:r>
      <w:r w:rsidR="00B51B50">
        <w:rPr>
          <w:rFonts w:ascii="Times New Roman" w:hAnsi="Times New Roman"/>
          <w:sz w:val="28"/>
          <w:szCs w:val="28"/>
        </w:rPr>
        <w:t xml:space="preserve">должен составлять </w:t>
      </w:r>
      <w:r w:rsidRPr="00914869">
        <w:rPr>
          <w:rFonts w:ascii="Times New Roman" w:hAnsi="Times New Roman"/>
          <w:sz w:val="28"/>
          <w:szCs w:val="28"/>
        </w:rPr>
        <w:t>не б</w:t>
      </w:r>
      <w:r w:rsidR="00B51B50">
        <w:rPr>
          <w:rFonts w:ascii="Times New Roman" w:hAnsi="Times New Roman"/>
          <w:sz w:val="28"/>
          <w:szCs w:val="28"/>
        </w:rPr>
        <w:t>олее</w:t>
      </w:r>
      <w:r w:rsidRPr="00914869">
        <w:rPr>
          <w:rFonts w:ascii="Times New Roman" w:hAnsi="Times New Roman"/>
          <w:sz w:val="28"/>
          <w:szCs w:val="28"/>
        </w:rPr>
        <w:t xml:space="preserve"> </w:t>
      </w:r>
      <w:r w:rsidR="00B51B50">
        <w:rPr>
          <w:rFonts w:ascii="Times New Roman" w:hAnsi="Times New Roman"/>
          <w:sz w:val="28"/>
          <w:szCs w:val="28"/>
        </w:rPr>
        <w:t>чем двадцать рабочих дней</w:t>
      </w:r>
      <w:r w:rsidRPr="00914869">
        <w:rPr>
          <w:rFonts w:ascii="Times New Roman" w:hAnsi="Times New Roman"/>
          <w:sz w:val="28"/>
          <w:szCs w:val="28"/>
        </w:rPr>
        <w:t xml:space="preserve">. По письменному мотивированному ходатайству председателя комиссии, решением </w:t>
      </w:r>
      <w:r w:rsidR="001B40F8" w:rsidRPr="001B40F8">
        <w:rPr>
          <w:rFonts w:ascii="Times New Roman" w:hAnsi="Times New Roman"/>
          <w:sz w:val="28"/>
          <w:szCs w:val="28"/>
        </w:rPr>
        <w:t>председател</w:t>
      </w:r>
      <w:r w:rsidR="001B40F8">
        <w:rPr>
          <w:rFonts w:ascii="Times New Roman" w:hAnsi="Times New Roman"/>
          <w:sz w:val="28"/>
          <w:szCs w:val="28"/>
        </w:rPr>
        <w:t>я</w:t>
      </w:r>
      <w:r w:rsidR="001B40F8" w:rsidRPr="001B40F8">
        <w:rPr>
          <w:rFonts w:ascii="Times New Roman" w:hAnsi="Times New Roman"/>
          <w:sz w:val="28"/>
          <w:szCs w:val="28"/>
        </w:rPr>
        <w:t xml:space="preserve"> комитета (заместител</w:t>
      </w:r>
      <w:r w:rsidR="001B40F8">
        <w:rPr>
          <w:rFonts w:ascii="Times New Roman" w:hAnsi="Times New Roman"/>
          <w:sz w:val="28"/>
          <w:szCs w:val="28"/>
        </w:rPr>
        <w:t>я</w:t>
      </w:r>
      <w:r w:rsidR="001B40F8" w:rsidRPr="001B40F8">
        <w:rPr>
          <w:rFonts w:ascii="Times New Roman" w:hAnsi="Times New Roman"/>
          <w:sz w:val="28"/>
          <w:szCs w:val="28"/>
        </w:rPr>
        <w:t xml:space="preserve"> председателя комитета)</w:t>
      </w:r>
      <w:r w:rsidR="00623A47">
        <w:rPr>
          <w:rFonts w:ascii="Times New Roman" w:hAnsi="Times New Roman"/>
          <w:sz w:val="28"/>
          <w:szCs w:val="28"/>
        </w:rPr>
        <w:t xml:space="preserve"> </w:t>
      </w:r>
      <w:r w:rsidR="008350E0">
        <w:rPr>
          <w:rFonts w:ascii="Times New Roman" w:hAnsi="Times New Roman"/>
          <w:sz w:val="28"/>
          <w:szCs w:val="28"/>
        </w:rPr>
        <w:t xml:space="preserve">путем </w:t>
      </w:r>
      <w:r w:rsidR="008350E0" w:rsidRPr="008350E0">
        <w:rPr>
          <w:rFonts w:ascii="Times New Roman" w:hAnsi="Times New Roman"/>
          <w:sz w:val="28"/>
          <w:szCs w:val="28"/>
        </w:rPr>
        <w:t xml:space="preserve">внесения изменений в распоряжение о проведении проверки </w:t>
      </w:r>
      <w:r w:rsidRPr="00914869">
        <w:rPr>
          <w:rFonts w:ascii="Times New Roman" w:hAnsi="Times New Roman"/>
          <w:sz w:val="28"/>
          <w:szCs w:val="28"/>
        </w:rPr>
        <w:t xml:space="preserve">проведение проверки может быть продлено не более чем на </w:t>
      </w:r>
      <w:r w:rsidR="00043BFC">
        <w:rPr>
          <w:rFonts w:ascii="Times New Roman" w:hAnsi="Times New Roman"/>
          <w:sz w:val="28"/>
          <w:szCs w:val="28"/>
        </w:rPr>
        <w:t>десять рабочих</w:t>
      </w:r>
      <w:r w:rsidRPr="00914869">
        <w:rPr>
          <w:rFonts w:ascii="Times New Roman" w:hAnsi="Times New Roman"/>
          <w:sz w:val="28"/>
          <w:szCs w:val="28"/>
        </w:rPr>
        <w:t xml:space="preserve"> дней.</w:t>
      </w:r>
    </w:p>
    <w:p w:rsidR="00914869" w:rsidRPr="00914869" w:rsidRDefault="008613F2" w:rsidP="009148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914869" w:rsidRPr="00914869">
        <w:rPr>
          <w:rFonts w:ascii="Times New Roman" w:hAnsi="Times New Roman"/>
          <w:sz w:val="28"/>
          <w:szCs w:val="28"/>
        </w:rPr>
        <w:t xml:space="preserve">. Проверка проводится комитетом </w:t>
      </w:r>
      <w:r>
        <w:rPr>
          <w:rFonts w:ascii="Times New Roman" w:hAnsi="Times New Roman"/>
          <w:sz w:val="28"/>
          <w:szCs w:val="28"/>
        </w:rPr>
        <w:t>один</w:t>
      </w:r>
      <w:r w:rsidR="00914869" w:rsidRPr="00914869">
        <w:rPr>
          <w:rFonts w:ascii="Times New Roman" w:hAnsi="Times New Roman"/>
          <w:sz w:val="28"/>
          <w:szCs w:val="28"/>
        </w:rPr>
        <w:t xml:space="preserve"> раз </w:t>
      </w:r>
      <w:r>
        <w:rPr>
          <w:rFonts w:ascii="Times New Roman" w:hAnsi="Times New Roman"/>
          <w:sz w:val="28"/>
          <w:szCs w:val="28"/>
        </w:rPr>
        <w:t xml:space="preserve">в </w:t>
      </w:r>
      <w:r w:rsidR="00914869" w:rsidRPr="00914869">
        <w:rPr>
          <w:rFonts w:ascii="Times New Roman" w:hAnsi="Times New Roman"/>
          <w:sz w:val="28"/>
          <w:szCs w:val="28"/>
        </w:rPr>
        <w:t xml:space="preserve">год в отношении каждого </w:t>
      </w:r>
      <w:r>
        <w:rPr>
          <w:rFonts w:ascii="Times New Roman" w:hAnsi="Times New Roman"/>
          <w:sz w:val="28"/>
          <w:szCs w:val="28"/>
        </w:rPr>
        <w:t>з</w:t>
      </w:r>
      <w:r w:rsidR="00914869" w:rsidRPr="00914869">
        <w:rPr>
          <w:rFonts w:ascii="Times New Roman" w:hAnsi="Times New Roman"/>
          <w:sz w:val="28"/>
          <w:szCs w:val="28"/>
        </w:rPr>
        <w:t>аказчика.</w:t>
      </w:r>
    </w:p>
    <w:p w:rsidR="00914869" w:rsidRPr="00914869" w:rsidRDefault="00914869" w:rsidP="009148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4869">
        <w:rPr>
          <w:rFonts w:ascii="Times New Roman" w:hAnsi="Times New Roman"/>
          <w:sz w:val="28"/>
          <w:szCs w:val="28"/>
        </w:rPr>
        <w:t>1</w:t>
      </w:r>
      <w:r w:rsidR="008613F2">
        <w:rPr>
          <w:rFonts w:ascii="Times New Roman" w:hAnsi="Times New Roman"/>
          <w:sz w:val="28"/>
          <w:szCs w:val="28"/>
        </w:rPr>
        <w:t>2</w:t>
      </w:r>
      <w:r w:rsidRPr="00914869">
        <w:rPr>
          <w:rFonts w:ascii="Times New Roman" w:hAnsi="Times New Roman"/>
          <w:sz w:val="28"/>
          <w:szCs w:val="28"/>
        </w:rPr>
        <w:t xml:space="preserve">. При проведении проверки </w:t>
      </w:r>
      <w:r w:rsidR="00BA2486">
        <w:rPr>
          <w:rFonts w:ascii="Times New Roman" w:hAnsi="Times New Roman"/>
          <w:sz w:val="28"/>
          <w:szCs w:val="28"/>
        </w:rPr>
        <w:t>к</w:t>
      </w:r>
      <w:r w:rsidRPr="00914869">
        <w:rPr>
          <w:rFonts w:ascii="Times New Roman" w:hAnsi="Times New Roman"/>
          <w:sz w:val="28"/>
          <w:szCs w:val="28"/>
        </w:rPr>
        <w:t>омиссия имеет право:</w:t>
      </w:r>
    </w:p>
    <w:p w:rsidR="00914869" w:rsidRPr="00914869" w:rsidRDefault="00914869" w:rsidP="009148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4869">
        <w:rPr>
          <w:rFonts w:ascii="Times New Roman" w:hAnsi="Times New Roman"/>
          <w:sz w:val="28"/>
          <w:szCs w:val="28"/>
        </w:rPr>
        <w:t>а) истребовать необходимые для проведения проверки документы с учетом требований законодательства Российской Федерации о государственной, коммерческой и иной охраняемой законом тайне;</w:t>
      </w:r>
    </w:p>
    <w:p w:rsidR="00914869" w:rsidRPr="00914869" w:rsidRDefault="00914869" w:rsidP="009148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4869">
        <w:rPr>
          <w:rFonts w:ascii="Times New Roman" w:hAnsi="Times New Roman"/>
          <w:sz w:val="28"/>
          <w:szCs w:val="28"/>
        </w:rPr>
        <w:t>б) получать необходимые для проведения проверки объяснения в письменной форме, в форме электронного документа и (или) в устной форме;</w:t>
      </w:r>
    </w:p>
    <w:p w:rsidR="00914869" w:rsidRPr="00914869" w:rsidRDefault="00914869" w:rsidP="009148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4869">
        <w:rPr>
          <w:rFonts w:ascii="Times New Roman" w:hAnsi="Times New Roman"/>
          <w:sz w:val="28"/>
          <w:szCs w:val="28"/>
        </w:rPr>
        <w:t xml:space="preserve">в) иметь в случае проведения выездной проверки беспрепятственный доступ на территорию, в помещения и здания </w:t>
      </w:r>
      <w:r w:rsidR="00B2074A">
        <w:rPr>
          <w:rFonts w:ascii="Times New Roman" w:hAnsi="Times New Roman"/>
          <w:sz w:val="28"/>
          <w:szCs w:val="28"/>
        </w:rPr>
        <w:t>з</w:t>
      </w:r>
      <w:r w:rsidRPr="00914869">
        <w:rPr>
          <w:rFonts w:ascii="Times New Roman" w:hAnsi="Times New Roman"/>
          <w:sz w:val="28"/>
          <w:szCs w:val="28"/>
        </w:rPr>
        <w:t>аказчика (</w:t>
      </w:r>
      <w:r w:rsidR="001B40F8">
        <w:rPr>
          <w:rFonts w:ascii="Times New Roman" w:hAnsi="Times New Roman"/>
          <w:sz w:val="28"/>
          <w:szCs w:val="28"/>
        </w:rPr>
        <w:t>с правом осуществления фотосъемки, видеозаписи и копирования документов</w:t>
      </w:r>
      <w:r w:rsidRPr="00914869">
        <w:rPr>
          <w:rFonts w:ascii="Times New Roman" w:hAnsi="Times New Roman"/>
          <w:sz w:val="28"/>
          <w:szCs w:val="28"/>
        </w:rPr>
        <w:t xml:space="preserve">) при предъявлении </w:t>
      </w:r>
      <w:r w:rsidRPr="00914869">
        <w:rPr>
          <w:rFonts w:ascii="Times New Roman" w:hAnsi="Times New Roman"/>
          <w:sz w:val="28"/>
          <w:szCs w:val="28"/>
        </w:rPr>
        <w:lastRenderedPageBreak/>
        <w:t xml:space="preserve">членами </w:t>
      </w:r>
      <w:r w:rsidR="00B2074A">
        <w:rPr>
          <w:rFonts w:ascii="Times New Roman" w:hAnsi="Times New Roman"/>
          <w:sz w:val="28"/>
          <w:szCs w:val="28"/>
        </w:rPr>
        <w:t>к</w:t>
      </w:r>
      <w:r w:rsidRPr="00914869">
        <w:rPr>
          <w:rFonts w:ascii="Times New Roman" w:hAnsi="Times New Roman"/>
          <w:sz w:val="28"/>
          <w:szCs w:val="28"/>
        </w:rPr>
        <w:t xml:space="preserve">омиссии служебных удостоверений и </w:t>
      </w:r>
      <w:r w:rsidR="001B40F8">
        <w:rPr>
          <w:rFonts w:ascii="Times New Roman" w:hAnsi="Times New Roman"/>
          <w:sz w:val="28"/>
          <w:szCs w:val="28"/>
        </w:rPr>
        <w:t>распоряжения</w:t>
      </w:r>
      <w:r w:rsidRPr="00914869">
        <w:rPr>
          <w:rFonts w:ascii="Times New Roman" w:hAnsi="Times New Roman"/>
          <w:sz w:val="28"/>
          <w:szCs w:val="28"/>
        </w:rPr>
        <w:t xml:space="preserve">, указанного в </w:t>
      </w:r>
      <w:hyperlink w:anchor="Par54" w:history="1">
        <w:r w:rsidRPr="00914869">
          <w:rPr>
            <w:rFonts w:ascii="Times New Roman" w:hAnsi="Times New Roman"/>
            <w:color w:val="000000" w:themeColor="text1"/>
            <w:sz w:val="28"/>
            <w:szCs w:val="28"/>
          </w:rPr>
          <w:t xml:space="preserve">пункте </w:t>
        </w:r>
      </w:hyperlink>
      <w:r w:rsidRPr="0091486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1B40F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9148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4869">
        <w:rPr>
          <w:rFonts w:ascii="Times New Roman" w:hAnsi="Times New Roman"/>
          <w:sz w:val="28"/>
          <w:szCs w:val="28"/>
        </w:rPr>
        <w:t>настоящего Регламента, с учетом требований законодательства Российской Федерации о государственной, коммерческой и иной охраняемой законом тайне.</w:t>
      </w:r>
      <w:proofErr w:type="gramEnd"/>
    </w:p>
    <w:p w:rsidR="00914869" w:rsidRPr="00914869" w:rsidRDefault="00914869" w:rsidP="009148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54"/>
      <w:bookmarkEnd w:id="2"/>
      <w:r w:rsidRPr="00914869">
        <w:rPr>
          <w:rFonts w:ascii="Times New Roman" w:hAnsi="Times New Roman"/>
          <w:sz w:val="28"/>
          <w:szCs w:val="28"/>
        </w:rPr>
        <w:t>1</w:t>
      </w:r>
      <w:r w:rsidR="008613F2">
        <w:rPr>
          <w:rFonts w:ascii="Times New Roman" w:hAnsi="Times New Roman"/>
          <w:sz w:val="28"/>
          <w:szCs w:val="28"/>
        </w:rPr>
        <w:t>3</w:t>
      </w:r>
      <w:r w:rsidRPr="00914869">
        <w:rPr>
          <w:rFonts w:ascii="Times New Roman" w:hAnsi="Times New Roman"/>
          <w:sz w:val="28"/>
          <w:szCs w:val="28"/>
        </w:rPr>
        <w:t xml:space="preserve">. Комитет не менее чем за десять рабочих дней до начала </w:t>
      </w:r>
      <w:r w:rsidR="0014279A">
        <w:rPr>
          <w:rFonts w:ascii="Times New Roman" w:hAnsi="Times New Roman"/>
          <w:sz w:val="28"/>
          <w:szCs w:val="28"/>
        </w:rPr>
        <w:t xml:space="preserve">проведения проверки направляет </w:t>
      </w:r>
      <w:r w:rsidR="00BA2486">
        <w:rPr>
          <w:rFonts w:ascii="Times New Roman" w:hAnsi="Times New Roman"/>
          <w:sz w:val="28"/>
          <w:szCs w:val="28"/>
        </w:rPr>
        <w:t>з</w:t>
      </w:r>
      <w:r w:rsidRPr="00914869">
        <w:rPr>
          <w:rFonts w:ascii="Times New Roman" w:hAnsi="Times New Roman"/>
          <w:sz w:val="28"/>
          <w:szCs w:val="28"/>
        </w:rPr>
        <w:t xml:space="preserve">аказчику </w:t>
      </w:r>
      <w:r w:rsidR="00623A47">
        <w:rPr>
          <w:rFonts w:ascii="Times New Roman" w:hAnsi="Times New Roman"/>
          <w:sz w:val="28"/>
          <w:szCs w:val="28"/>
        </w:rPr>
        <w:t>уведомление</w:t>
      </w:r>
      <w:r w:rsidRPr="00914869">
        <w:rPr>
          <w:rFonts w:ascii="Times New Roman" w:hAnsi="Times New Roman"/>
          <w:sz w:val="28"/>
          <w:szCs w:val="28"/>
        </w:rPr>
        <w:t xml:space="preserve"> о проведении проверки, которое должно содержать:</w:t>
      </w:r>
    </w:p>
    <w:p w:rsidR="00914869" w:rsidRPr="00914869" w:rsidRDefault="00914869" w:rsidP="009148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14869">
        <w:rPr>
          <w:rFonts w:ascii="Times New Roman" w:hAnsi="Times New Roman"/>
          <w:sz w:val="28"/>
          <w:szCs w:val="28"/>
        </w:rPr>
        <w:t>а) вид проверки (выездная и (или) документарная);</w:t>
      </w:r>
    </w:p>
    <w:p w:rsidR="00914869" w:rsidRPr="00914869" w:rsidRDefault="00914869" w:rsidP="009148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14869">
        <w:rPr>
          <w:rFonts w:ascii="Times New Roman" w:hAnsi="Times New Roman"/>
          <w:sz w:val="28"/>
          <w:szCs w:val="28"/>
        </w:rPr>
        <w:t>б) срок проведения проверки, в том числе дату ее начала;</w:t>
      </w:r>
    </w:p>
    <w:p w:rsidR="00914869" w:rsidRPr="00914869" w:rsidRDefault="00914869" w:rsidP="009148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14869">
        <w:rPr>
          <w:rFonts w:ascii="Times New Roman" w:hAnsi="Times New Roman"/>
          <w:sz w:val="28"/>
          <w:szCs w:val="28"/>
        </w:rPr>
        <w:t>в) состав комиссии;</w:t>
      </w:r>
    </w:p>
    <w:p w:rsidR="00914869" w:rsidRPr="00914869" w:rsidRDefault="00914869" w:rsidP="009148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14869">
        <w:rPr>
          <w:rFonts w:ascii="Times New Roman" w:hAnsi="Times New Roman"/>
          <w:sz w:val="28"/>
          <w:szCs w:val="28"/>
        </w:rPr>
        <w:t>г) запрос о представлении документов и информации;</w:t>
      </w:r>
    </w:p>
    <w:p w:rsidR="00914869" w:rsidRPr="00914869" w:rsidRDefault="00914869" w:rsidP="009148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14869">
        <w:rPr>
          <w:rFonts w:ascii="Times New Roman" w:hAnsi="Times New Roman"/>
          <w:sz w:val="28"/>
          <w:szCs w:val="28"/>
        </w:rPr>
        <w:t>д) информацию о необходимости обеспечения условий для проведения выездной проверки (в случае ее проведения), в том числе о предоставлении помещения для работы, а также сре</w:t>
      </w:r>
      <w:proofErr w:type="gramStart"/>
      <w:r w:rsidRPr="00914869">
        <w:rPr>
          <w:rFonts w:ascii="Times New Roman" w:hAnsi="Times New Roman"/>
          <w:sz w:val="28"/>
          <w:szCs w:val="28"/>
        </w:rPr>
        <w:t>дств св</w:t>
      </w:r>
      <w:proofErr w:type="gramEnd"/>
      <w:r w:rsidRPr="00914869">
        <w:rPr>
          <w:rFonts w:ascii="Times New Roman" w:hAnsi="Times New Roman"/>
          <w:sz w:val="28"/>
          <w:szCs w:val="28"/>
        </w:rPr>
        <w:t>язи и иных необходимых средств и оборудования.</w:t>
      </w:r>
    </w:p>
    <w:p w:rsidR="00914869" w:rsidRDefault="00914869" w:rsidP="009148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4869">
        <w:rPr>
          <w:rFonts w:ascii="Times New Roman" w:hAnsi="Times New Roman"/>
          <w:sz w:val="28"/>
          <w:szCs w:val="28"/>
        </w:rPr>
        <w:t>1</w:t>
      </w:r>
      <w:r w:rsidR="008613F2">
        <w:rPr>
          <w:rFonts w:ascii="Times New Roman" w:hAnsi="Times New Roman"/>
          <w:sz w:val="28"/>
          <w:szCs w:val="28"/>
        </w:rPr>
        <w:t>4</w:t>
      </w:r>
      <w:r w:rsidRPr="00914869">
        <w:rPr>
          <w:rFonts w:ascii="Times New Roman" w:hAnsi="Times New Roman"/>
          <w:sz w:val="28"/>
          <w:szCs w:val="28"/>
        </w:rPr>
        <w:t xml:space="preserve">. По результатам проведения проверки в течение десяти рабочих дней </w:t>
      </w:r>
      <w:r w:rsidR="001B40F8">
        <w:rPr>
          <w:rFonts w:ascii="Times New Roman" w:hAnsi="Times New Roman"/>
          <w:sz w:val="28"/>
          <w:szCs w:val="28"/>
        </w:rPr>
        <w:t xml:space="preserve">со дня её окончания </w:t>
      </w:r>
      <w:r w:rsidRPr="00914869">
        <w:rPr>
          <w:rFonts w:ascii="Times New Roman" w:hAnsi="Times New Roman"/>
          <w:sz w:val="28"/>
          <w:szCs w:val="28"/>
        </w:rPr>
        <w:t xml:space="preserve">составляется акт проверки, который подписывается членами </w:t>
      </w:r>
      <w:r w:rsidR="00BA2486">
        <w:rPr>
          <w:rFonts w:ascii="Times New Roman" w:hAnsi="Times New Roman"/>
          <w:sz w:val="28"/>
          <w:szCs w:val="28"/>
        </w:rPr>
        <w:t>к</w:t>
      </w:r>
      <w:r w:rsidRPr="00914869">
        <w:rPr>
          <w:rFonts w:ascii="Times New Roman" w:hAnsi="Times New Roman"/>
          <w:sz w:val="28"/>
          <w:szCs w:val="28"/>
        </w:rPr>
        <w:t xml:space="preserve">омиссии и </w:t>
      </w:r>
      <w:r w:rsidR="00F74A9A">
        <w:rPr>
          <w:rFonts w:ascii="Times New Roman" w:hAnsi="Times New Roman"/>
          <w:sz w:val="28"/>
          <w:szCs w:val="28"/>
        </w:rPr>
        <w:t>направляет</w:t>
      </w:r>
      <w:r w:rsidR="0037198E">
        <w:rPr>
          <w:rFonts w:ascii="Times New Roman" w:hAnsi="Times New Roman"/>
          <w:sz w:val="28"/>
          <w:szCs w:val="28"/>
        </w:rPr>
        <w:t>ся</w:t>
      </w:r>
      <w:r w:rsidRPr="00914869">
        <w:rPr>
          <w:rFonts w:ascii="Times New Roman" w:hAnsi="Times New Roman"/>
          <w:sz w:val="28"/>
          <w:szCs w:val="28"/>
        </w:rPr>
        <w:t xml:space="preserve"> </w:t>
      </w:r>
      <w:r w:rsidR="00BA2486">
        <w:rPr>
          <w:rFonts w:ascii="Times New Roman" w:hAnsi="Times New Roman"/>
          <w:sz w:val="28"/>
          <w:szCs w:val="28"/>
        </w:rPr>
        <w:t>з</w:t>
      </w:r>
      <w:r w:rsidRPr="00914869">
        <w:rPr>
          <w:rFonts w:ascii="Times New Roman" w:hAnsi="Times New Roman"/>
          <w:sz w:val="28"/>
          <w:szCs w:val="28"/>
        </w:rPr>
        <w:t>аказчик</w:t>
      </w:r>
      <w:r w:rsidR="00C8325A">
        <w:rPr>
          <w:rFonts w:ascii="Times New Roman" w:hAnsi="Times New Roman"/>
          <w:sz w:val="28"/>
          <w:szCs w:val="28"/>
        </w:rPr>
        <w:t>у</w:t>
      </w:r>
      <w:r w:rsidR="00BA2486">
        <w:rPr>
          <w:rFonts w:ascii="Times New Roman" w:hAnsi="Times New Roman"/>
          <w:sz w:val="28"/>
          <w:szCs w:val="28"/>
        </w:rPr>
        <w:t xml:space="preserve"> в течение 3 рабочих дней со дня подписания акта</w:t>
      </w:r>
      <w:r w:rsidRPr="00914869">
        <w:rPr>
          <w:rFonts w:ascii="Times New Roman" w:hAnsi="Times New Roman"/>
          <w:sz w:val="28"/>
          <w:szCs w:val="28"/>
        </w:rPr>
        <w:t xml:space="preserve">. </w:t>
      </w:r>
    </w:p>
    <w:p w:rsidR="00C8325A" w:rsidRPr="00914869" w:rsidRDefault="00C8325A" w:rsidP="009148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4869">
        <w:rPr>
          <w:rFonts w:ascii="Times New Roman" w:hAnsi="Times New Roman"/>
          <w:sz w:val="28"/>
          <w:szCs w:val="28"/>
        </w:rPr>
        <w:t>1</w:t>
      </w:r>
      <w:r w:rsidR="008613F2">
        <w:rPr>
          <w:rFonts w:ascii="Times New Roman" w:hAnsi="Times New Roman"/>
          <w:sz w:val="28"/>
          <w:szCs w:val="28"/>
        </w:rPr>
        <w:t>5</w:t>
      </w:r>
      <w:r w:rsidRPr="00914869">
        <w:rPr>
          <w:rFonts w:ascii="Times New Roman" w:hAnsi="Times New Roman"/>
          <w:sz w:val="28"/>
          <w:szCs w:val="28"/>
        </w:rPr>
        <w:t xml:space="preserve">. Председатель комиссии представляет акт проверки </w:t>
      </w:r>
      <w:r w:rsidR="001B40F8" w:rsidRPr="001B40F8">
        <w:rPr>
          <w:rFonts w:ascii="Times New Roman" w:hAnsi="Times New Roman"/>
          <w:sz w:val="28"/>
          <w:szCs w:val="28"/>
        </w:rPr>
        <w:t>председател</w:t>
      </w:r>
      <w:r w:rsidR="001B40F8">
        <w:rPr>
          <w:rFonts w:ascii="Times New Roman" w:hAnsi="Times New Roman"/>
          <w:sz w:val="28"/>
          <w:szCs w:val="28"/>
        </w:rPr>
        <w:t>ю</w:t>
      </w:r>
      <w:r w:rsidR="001B40F8" w:rsidRPr="001B40F8">
        <w:rPr>
          <w:rFonts w:ascii="Times New Roman" w:hAnsi="Times New Roman"/>
          <w:sz w:val="28"/>
          <w:szCs w:val="28"/>
        </w:rPr>
        <w:t xml:space="preserve"> комитета (заместител</w:t>
      </w:r>
      <w:r w:rsidR="001B40F8">
        <w:rPr>
          <w:rFonts w:ascii="Times New Roman" w:hAnsi="Times New Roman"/>
          <w:sz w:val="28"/>
          <w:szCs w:val="28"/>
        </w:rPr>
        <w:t>ю</w:t>
      </w:r>
      <w:r w:rsidR="001B40F8" w:rsidRPr="001B40F8">
        <w:rPr>
          <w:rFonts w:ascii="Times New Roman" w:hAnsi="Times New Roman"/>
          <w:sz w:val="28"/>
          <w:szCs w:val="28"/>
        </w:rPr>
        <w:t xml:space="preserve"> председателя комитета)</w:t>
      </w:r>
      <w:r w:rsidRPr="00914869">
        <w:rPr>
          <w:rFonts w:ascii="Times New Roman" w:hAnsi="Times New Roman"/>
          <w:sz w:val="28"/>
          <w:szCs w:val="28"/>
        </w:rPr>
        <w:t>.</w:t>
      </w:r>
    </w:p>
    <w:p w:rsidR="00700D72" w:rsidRPr="007133B2" w:rsidRDefault="00914869" w:rsidP="00700D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33B2">
        <w:rPr>
          <w:rFonts w:ascii="Times New Roman" w:hAnsi="Times New Roman"/>
          <w:sz w:val="28"/>
          <w:szCs w:val="28"/>
        </w:rPr>
        <w:t>1</w:t>
      </w:r>
      <w:r w:rsidR="008613F2" w:rsidRPr="007133B2">
        <w:rPr>
          <w:rFonts w:ascii="Times New Roman" w:hAnsi="Times New Roman"/>
          <w:sz w:val="28"/>
          <w:szCs w:val="28"/>
        </w:rPr>
        <w:t>6</w:t>
      </w:r>
      <w:r w:rsidRPr="007133B2">
        <w:rPr>
          <w:rFonts w:ascii="Times New Roman" w:hAnsi="Times New Roman"/>
          <w:sz w:val="28"/>
          <w:szCs w:val="28"/>
        </w:rPr>
        <w:t xml:space="preserve">. </w:t>
      </w:r>
      <w:r w:rsidR="00700D72" w:rsidRPr="007133B2">
        <w:rPr>
          <w:rFonts w:ascii="Times New Roman" w:hAnsi="Times New Roman"/>
          <w:sz w:val="28"/>
          <w:szCs w:val="28"/>
        </w:rPr>
        <w:t xml:space="preserve">В случае выявления при проведении </w:t>
      </w:r>
      <w:proofErr w:type="gramStart"/>
      <w:r w:rsidR="00700D72" w:rsidRPr="007133B2">
        <w:rPr>
          <w:rFonts w:ascii="Times New Roman" w:hAnsi="Times New Roman"/>
          <w:sz w:val="28"/>
          <w:szCs w:val="28"/>
        </w:rPr>
        <w:t>проверки нарушений соблюдения требований действующего законодательства</w:t>
      </w:r>
      <w:proofErr w:type="gramEnd"/>
      <w:r w:rsidR="00700D72" w:rsidRPr="007133B2">
        <w:rPr>
          <w:rFonts w:ascii="Times New Roman" w:hAnsi="Times New Roman"/>
          <w:sz w:val="28"/>
          <w:szCs w:val="28"/>
        </w:rPr>
        <w:t xml:space="preserve"> в сфере закупок, предусмотренных Федеральным законом, </w:t>
      </w:r>
      <w:r w:rsidR="00F270D8" w:rsidRPr="00F270D8">
        <w:rPr>
          <w:rFonts w:ascii="Times New Roman" w:hAnsi="Times New Roman"/>
          <w:sz w:val="28"/>
          <w:szCs w:val="28"/>
        </w:rPr>
        <w:t>комитетом</w:t>
      </w:r>
      <w:r w:rsidR="00EC4ED5" w:rsidRPr="00F270D8">
        <w:rPr>
          <w:rFonts w:ascii="Times New Roman" w:hAnsi="Times New Roman"/>
          <w:sz w:val="28"/>
          <w:szCs w:val="28"/>
        </w:rPr>
        <w:t xml:space="preserve"> </w:t>
      </w:r>
      <w:r w:rsidR="00700D72" w:rsidRPr="007133B2">
        <w:rPr>
          <w:rFonts w:ascii="Times New Roman" w:hAnsi="Times New Roman"/>
          <w:sz w:val="28"/>
          <w:szCs w:val="28"/>
        </w:rPr>
        <w:t>разрабатывается и утверждается план устранения выявленных нарушений.</w:t>
      </w:r>
      <w:r w:rsidR="00EC4ED5" w:rsidRPr="007133B2">
        <w:rPr>
          <w:rFonts w:ascii="Times New Roman" w:hAnsi="Times New Roman"/>
          <w:sz w:val="28"/>
          <w:szCs w:val="28"/>
        </w:rPr>
        <w:t xml:space="preserve"> План устранения выявленных нарушений направляется заказчику не позднее чем через десять рабочих дней со дня направления акта проверки</w:t>
      </w:r>
    </w:p>
    <w:p w:rsidR="00700D72" w:rsidRPr="007133B2" w:rsidRDefault="00700D72" w:rsidP="00700D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33B2">
        <w:rPr>
          <w:rFonts w:ascii="Times New Roman" w:hAnsi="Times New Roman"/>
          <w:sz w:val="28"/>
          <w:szCs w:val="28"/>
        </w:rPr>
        <w:t xml:space="preserve">План устранения выявленных нарушений должен содержать указание на установленные комиссией нарушения и сроки их устранения. </w:t>
      </w:r>
    </w:p>
    <w:p w:rsidR="00914869" w:rsidRPr="00914869" w:rsidRDefault="00914869" w:rsidP="009148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2351">
        <w:rPr>
          <w:rFonts w:ascii="Times New Roman" w:hAnsi="Times New Roman"/>
          <w:sz w:val="28"/>
          <w:szCs w:val="28"/>
        </w:rPr>
        <w:t>1</w:t>
      </w:r>
      <w:r w:rsidR="008613F2">
        <w:rPr>
          <w:rFonts w:ascii="Times New Roman" w:hAnsi="Times New Roman"/>
          <w:sz w:val="28"/>
          <w:szCs w:val="28"/>
        </w:rPr>
        <w:t>7</w:t>
      </w:r>
      <w:r w:rsidR="00BA2486">
        <w:rPr>
          <w:rFonts w:ascii="Times New Roman" w:hAnsi="Times New Roman"/>
          <w:sz w:val="28"/>
          <w:szCs w:val="28"/>
        </w:rPr>
        <w:t xml:space="preserve">. Заказчик </w:t>
      </w:r>
      <w:r w:rsidRPr="004B2351">
        <w:rPr>
          <w:rFonts w:ascii="Times New Roman" w:hAnsi="Times New Roman"/>
          <w:sz w:val="28"/>
          <w:szCs w:val="28"/>
        </w:rPr>
        <w:t xml:space="preserve">информирует комитет о результатах </w:t>
      </w:r>
      <w:r w:rsidR="00A57D53" w:rsidRPr="004B2351">
        <w:rPr>
          <w:rFonts w:ascii="Times New Roman" w:hAnsi="Times New Roman"/>
          <w:sz w:val="28"/>
          <w:szCs w:val="28"/>
        </w:rPr>
        <w:t xml:space="preserve">по устранению </w:t>
      </w:r>
      <w:r w:rsidR="007D0843">
        <w:rPr>
          <w:rFonts w:ascii="Times New Roman" w:hAnsi="Times New Roman"/>
          <w:sz w:val="28"/>
          <w:szCs w:val="28"/>
        </w:rPr>
        <w:t>нарушений в сроки</w:t>
      </w:r>
      <w:r w:rsidR="00982CD2">
        <w:rPr>
          <w:rFonts w:ascii="Times New Roman" w:hAnsi="Times New Roman"/>
          <w:sz w:val="28"/>
          <w:szCs w:val="28"/>
        </w:rPr>
        <w:t>,</w:t>
      </w:r>
      <w:r w:rsidR="007D0843">
        <w:rPr>
          <w:rFonts w:ascii="Times New Roman" w:hAnsi="Times New Roman"/>
          <w:sz w:val="28"/>
          <w:szCs w:val="28"/>
        </w:rPr>
        <w:t xml:space="preserve"> </w:t>
      </w:r>
      <w:r w:rsidRPr="004B2351">
        <w:rPr>
          <w:rFonts w:ascii="Times New Roman" w:hAnsi="Times New Roman"/>
          <w:sz w:val="28"/>
          <w:szCs w:val="28"/>
        </w:rPr>
        <w:t>предусмотренн</w:t>
      </w:r>
      <w:r w:rsidR="007D0843">
        <w:rPr>
          <w:rFonts w:ascii="Times New Roman" w:hAnsi="Times New Roman"/>
          <w:sz w:val="28"/>
          <w:szCs w:val="28"/>
        </w:rPr>
        <w:t>ые</w:t>
      </w:r>
      <w:r w:rsidRPr="004B2351">
        <w:rPr>
          <w:rFonts w:ascii="Times New Roman" w:hAnsi="Times New Roman"/>
          <w:sz w:val="28"/>
          <w:szCs w:val="28"/>
        </w:rPr>
        <w:t xml:space="preserve"> </w:t>
      </w:r>
      <w:r w:rsidR="004B2351" w:rsidRPr="004B2351">
        <w:rPr>
          <w:rFonts w:ascii="Times New Roman" w:hAnsi="Times New Roman"/>
          <w:sz w:val="28"/>
          <w:szCs w:val="28"/>
        </w:rPr>
        <w:t xml:space="preserve">планом </w:t>
      </w:r>
      <w:r w:rsidRPr="004B2351">
        <w:rPr>
          <w:rFonts w:ascii="Times New Roman" w:hAnsi="Times New Roman"/>
          <w:sz w:val="28"/>
          <w:szCs w:val="28"/>
        </w:rPr>
        <w:t>устранения выявленных нарушений</w:t>
      </w:r>
      <w:r w:rsidR="007D0843">
        <w:rPr>
          <w:rFonts w:ascii="Times New Roman" w:hAnsi="Times New Roman"/>
          <w:sz w:val="28"/>
          <w:szCs w:val="28"/>
        </w:rPr>
        <w:t>.</w:t>
      </w:r>
    </w:p>
    <w:p w:rsidR="00914869" w:rsidRPr="00914869" w:rsidRDefault="00914869" w:rsidP="009148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4869">
        <w:rPr>
          <w:rFonts w:ascii="Times New Roman" w:hAnsi="Times New Roman"/>
          <w:sz w:val="28"/>
          <w:szCs w:val="28"/>
        </w:rPr>
        <w:t>1</w:t>
      </w:r>
      <w:r w:rsidR="008613F2">
        <w:rPr>
          <w:rFonts w:ascii="Times New Roman" w:hAnsi="Times New Roman"/>
          <w:sz w:val="28"/>
          <w:szCs w:val="28"/>
        </w:rPr>
        <w:t>8</w:t>
      </w:r>
      <w:r w:rsidRPr="00914869">
        <w:rPr>
          <w:rFonts w:ascii="Times New Roman" w:hAnsi="Times New Roman"/>
          <w:sz w:val="28"/>
          <w:szCs w:val="28"/>
        </w:rPr>
        <w:t xml:space="preserve">. В случае выявления по результатам проверки действий (бездействия), содержащих признаки административного правонарушения, материалы проверки подлежат направлению в федеральный орган исполнительной власти, уполномоченный рассматривать дела о таких административных правонарушениях </w:t>
      </w:r>
      <w:proofErr w:type="gramStart"/>
      <w:r w:rsidRPr="00914869">
        <w:rPr>
          <w:rFonts w:ascii="Times New Roman" w:hAnsi="Times New Roman"/>
          <w:sz w:val="28"/>
          <w:szCs w:val="28"/>
        </w:rPr>
        <w:t>и(</w:t>
      </w:r>
      <w:proofErr w:type="gramEnd"/>
      <w:r w:rsidRPr="00914869">
        <w:rPr>
          <w:rFonts w:ascii="Times New Roman" w:hAnsi="Times New Roman"/>
          <w:sz w:val="28"/>
          <w:szCs w:val="28"/>
        </w:rPr>
        <w:t>или) осуществлять производство по делам о таких административных правонарушениях, а в случае выявления действий (бездействий), содержащих признак состава преступления, - в  правоохранительные органы.</w:t>
      </w:r>
    </w:p>
    <w:p w:rsidR="00914869" w:rsidRPr="00914869" w:rsidRDefault="00914869" w:rsidP="0091486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4869">
        <w:rPr>
          <w:rFonts w:ascii="Times New Roman" w:hAnsi="Times New Roman"/>
          <w:sz w:val="28"/>
          <w:szCs w:val="28"/>
        </w:rPr>
        <w:lastRenderedPageBreak/>
        <w:t>1</w:t>
      </w:r>
      <w:r w:rsidR="008613F2">
        <w:rPr>
          <w:rFonts w:ascii="Times New Roman" w:hAnsi="Times New Roman"/>
          <w:sz w:val="28"/>
          <w:szCs w:val="28"/>
        </w:rPr>
        <w:t>9</w:t>
      </w:r>
      <w:r w:rsidRPr="00914869">
        <w:rPr>
          <w:rFonts w:ascii="Times New Roman" w:hAnsi="Times New Roman"/>
          <w:sz w:val="28"/>
          <w:szCs w:val="28"/>
        </w:rPr>
        <w:t>. Материалы по результатам проверки, а также иные документы и информация, полученные в ходе проведения проверки, хранятся не менее трех лет.</w:t>
      </w:r>
    </w:p>
    <w:p w:rsidR="00914869" w:rsidRPr="00914869" w:rsidRDefault="00914869" w:rsidP="0091486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914869" w:rsidRPr="00914869" w:rsidRDefault="00914869" w:rsidP="0091486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E54E7E" w:rsidRPr="00914869" w:rsidRDefault="00E54E7E" w:rsidP="002260DF">
      <w:pPr>
        <w:pStyle w:val="ConsPlusTitle"/>
        <w:contextualSpacing/>
        <w:jc w:val="both"/>
      </w:pPr>
    </w:p>
    <w:sectPr w:rsidR="00E54E7E" w:rsidRPr="00914869" w:rsidSect="0072233F">
      <w:pgSz w:w="11906" w:h="16838"/>
      <w:pgMar w:top="1135" w:right="707" w:bottom="125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AB8" w:rsidRDefault="00C12AB8" w:rsidP="00FF7442">
      <w:pPr>
        <w:spacing w:after="0" w:line="240" w:lineRule="auto"/>
      </w:pPr>
      <w:r>
        <w:separator/>
      </w:r>
    </w:p>
  </w:endnote>
  <w:endnote w:type="continuationSeparator" w:id="0">
    <w:p w:rsidR="00C12AB8" w:rsidRDefault="00C12AB8" w:rsidP="00FF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AB8" w:rsidRDefault="00C12AB8" w:rsidP="00FF7442">
      <w:pPr>
        <w:spacing w:after="0" w:line="240" w:lineRule="auto"/>
      </w:pPr>
      <w:r>
        <w:separator/>
      </w:r>
    </w:p>
  </w:footnote>
  <w:footnote w:type="continuationSeparator" w:id="0">
    <w:p w:rsidR="00C12AB8" w:rsidRDefault="00C12AB8" w:rsidP="00FF7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B08"/>
    <w:multiLevelType w:val="hybridMultilevel"/>
    <w:tmpl w:val="90C45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E673D"/>
    <w:multiLevelType w:val="hybridMultilevel"/>
    <w:tmpl w:val="F1225C74"/>
    <w:lvl w:ilvl="0" w:tplc="86444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621787"/>
    <w:multiLevelType w:val="hybridMultilevel"/>
    <w:tmpl w:val="E022FA3C"/>
    <w:lvl w:ilvl="0" w:tplc="CDC81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9B1166"/>
    <w:multiLevelType w:val="hybridMultilevel"/>
    <w:tmpl w:val="12B28C64"/>
    <w:lvl w:ilvl="0" w:tplc="7458BA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030BE8"/>
    <w:multiLevelType w:val="hybridMultilevel"/>
    <w:tmpl w:val="57BAE0C8"/>
    <w:lvl w:ilvl="0" w:tplc="E5F6C890">
      <w:start w:val="1"/>
      <w:numFmt w:val="decimal"/>
      <w:lvlText w:val="%1."/>
      <w:lvlJc w:val="left"/>
      <w:pPr>
        <w:ind w:left="146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5">
    <w:nsid w:val="426F6BE7"/>
    <w:multiLevelType w:val="hybridMultilevel"/>
    <w:tmpl w:val="965CE1F6"/>
    <w:lvl w:ilvl="0" w:tplc="58B6B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3748BB"/>
    <w:multiLevelType w:val="hybridMultilevel"/>
    <w:tmpl w:val="22E2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339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B1225FF"/>
    <w:multiLevelType w:val="hybridMultilevel"/>
    <w:tmpl w:val="BEE4CD56"/>
    <w:lvl w:ilvl="0" w:tplc="87B6D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2E"/>
    <w:rsid w:val="00015100"/>
    <w:rsid w:val="00021F29"/>
    <w:rsid w:val="0003287F"/>
    <w:rsid w:val="000436D1"/>
    <w:rsid w:val="00043BFC"/>
    <w:rsid w:val="000767F9"/>
    <w:rsid w:val="000858CE"/>
    <w:rsid w:val="0009666F"/>
    <w:rsid w:val="00096941"/>
    <w:rsid w:val="000A0082"/>
    <w:rsid w:val="000A4B27"/>
    <w:rsid w:val="000B74D5"/>
    <w:rsid w:val="000C1753"/>
    <w:rsid w:val="000C710D"/>
    <w:rsid w:val="000D6E12"/>
    <w:rsid w:val="000F67A2"/>
    <w:rsid w:val="0010308B"/>
    <w:rsid w:val="00105D14"/>
    <w:rsid w:val="00120609"/>
    <w:rsid w:val="00121250"/>
    <w:rsid w:val="00133DB9"/>
    <w:rsid w:val="00134893"/>
    <w:rsid w:val="00137ABA"/>
    <w:rsid w:val="0014279A"/>
    <w:rsid w:val="001530FF"/>
    <w:rsid w:val="00160341"/>
    <w:rsid w:val="00161FB7"/>
    <w:rsid w:val="00163B4C"/>
    <w:rsid w:val="0018185B"/>
    <w:rsid w:val="001819D0"/>
    <w:rsid w:val="00181F80"/>
    <w:rsid w:val="001970B4"/>
    <w:rsid w:val="0019764B"/>
    <w:rsid w:val="001A2128"/>
    <w:rsid w:val="001B40F8"/>
    <w:rsid w:val="001C0EE6"/>
    <w:rsid w:val="001C13BD"/>
    <w:rsid w:val="001C5FF6"/>
    <w:rsid w:val="001E7B48"/>
    <w:rsid w:val="001E7B5F"/>
    <w:rsid w:val="001F4A4B"/>
    <w:rsid w:val="001F6BEC"/>
    <w:rsid w:val="002012D2"/>
    <w:rsid w:val="00201B88"/>
    <w:rsid w:val="00203102"/>
    <w:rsid w:val="00213F09"/>
    <w:rsid w:val="00221C71"/>
    <w:rsid w:val="00221E24"/>
    <w:rsid w:val="002260DF"/>
    <w:rsid w:val="002301E5"/>
    <w:rsid w:val="002349AE"/>
    <w:rsid w:val="00236B9E"/>
    <w:rsid w:val="00240BA8"/>
    <w:rsid w:val="0025165E"/>
    <w:rsid w:val="00253C62"/>
    <w:rsid w:val="0026363F"/>
    <w:rsid w:val="00294E21"/>
    <w:rsid w:val="002B3662"/>
    <w:rsid w:val="002B7592"/>
    <w:rsid w:val="002C56D6"/>
    <w:rsid w:val="002D0CD3"/>
    <w:rsid w:val="002E0BE7"/>
    <w:rsid w:val="002E1ABE"/>
    <w:rsid w:val="002E2311"/>
    <w:rsid w:val="002F2D42"/>
    <w:rsid w:val="00302F1D"/>
    <w:rsid w:val="003040B2"/>
    <w:rsid w:val="003119CC"/>
    <w:rsid w:val="003159D4"/>
    <w:rsid w:val="00320DA0"/>
    <w:rsid w:val="00330ED4"/>
    <w:rsid w:val="003419D1"/>
    <w:rsid w:val="003510A5"/>
    <w:rsid w:val="00352496"/>
    <w:rsid w:val="00352BE6"/>
    <w:rsid w:val="00366738"/>
    <w:rsid w:val="0037198E"/>
    <w:rsid w:val="00381B1E"/>
    <w:rsid w:val="0039112E"/>
    <w:rsid w:val="003B1463"/>
    <w:rsid w:val="003D20B0"/>
    <w:rsid w:val="003D2CC7"/>
    <w:rsid w:val="003E15A7"/>
    <w:rsid w:val="003E2E0F"/>
    <w:rsid w:val="003E4597"/>
    <w:rsid w:val="003E551F"/>
    <w:rsid w:val="004036D0"/>
    <w:rsid w:val="004163E9"/>
    <w:rsid w:val="00417C7D"/>
    <w:rsid w:val="004219F1"/>
    <w:rsid w:val="004250A9"/>
    <w:rsid w:val="00425604"/>
    <w:rsid w:val="00432BB8"/>
    <w:rsid w:val="00433725"/>
    <w:rsid w:val="004379A0"/>
    <w:rsid w:val="004432DF"/>
    <w:rsid w:val="004442D7"/>
    <w:rsid w:val="00476F9C"/>
    <w:rsid w:val="0047757A"/>
    <w:rsid w:val="00480754"/>
    <w:rsid w:val="0049648B"/>
    <w:rsid w:val="004A221D"/>
    <w:rsid w:val="004B2351"/>
    <w:rsid w:val="004B5E16"/>
    <w:rsid w:val="004B71B2"/>
    <w:rsid w:val="004C649C"/>
    <w:rsid w:val="004E16BB"/>
    <w:rsid w:val="004E7422"/>
    <w:rsid w:val="004F6FB8"/>
    <w:rsid w:val="00512A65"/>
    <w:rsid w:val="0052636E"/>
    <w:rsid w:val="00526861"/>
    <w:rsid w:val="00533FCF"/>
    <w:rsid w:val="0054080D"/>
    <w:rsid w:val="00541B11"/>
    <w:rsid w:val="00550678"/>
    <w:rsid w:val="00567267"/>
    <w:rsid w:val="00575B78"/>
    <w:rsid w:val="00587E46"/>
    <w:rsid w:val="005973B9"/>
    <w:rsid w:val="005A045E"/>
    <w:rsid w:val="005B0D8A"/>
    <w:rsid w:val="005E0E7D"/>
    <w:rsid w:val="005E4AC6"/>
    <w:rsid w:val="005F1D81"/>
    <w:rsid w:val="005F3246"/>
    <w:rsid w:val="00607BAA"/>
    <w:rsid w:val="00613694"/>
    <w:rsid w:val="00623A47"/>
    <w:rsid w:val="00626B4C"/>
    <w:rsid w:val="00634767"/>
    <w:rsid w:val="00640EC9"/>
    <w:rsid w:val="00642F05"/>
    <w:rsid w:val="006847D9"/>
    <w:rsid w:val="00690EC8"/>
    <w:rsid w:val="006B6F36"/>
    <w:rsid w:val="006C0809"/>
    <w:rsid w:val="006C4862"/>
    <w:rsid w:val="006C5CC6"/>
    <w:rsid w:val="006D159B"/>
    <w:rsid w:val="006E08D8"/>
    <w:rsid w:val="006E4EFA"/>
    <w:rsid w:val="006F1126"/>
    <w:rsid w:val="006F58E8"/>
    <w:rsid w:val="00700D72"/>
    <w:rsid w:val="007133B2"/>
    <w:rsid w:val="0072233F"/>
    <w:rsid w:val="007331B1"/>
    <w:rsid w:val="00737479"/>
    <w:rsid w:val="00737502"/>
    <w:rsid w:val="00737EFD"/>
    <w:rsid w:val="00751534"/>
    <w:rsid w:val="007524EC"/>
    <w:rsid w:val="00757045"/>
    <w:rsid w:val="007570A6"/>
    <w:rsid w:val="00757E2D"/>
    <w:rsid w:val="007705E0"/>
    <w:rsid w:val="007725E5"/>
    <w:rsid w:val="007758C1"/>
    <w:rsid w:val="00795A88"/>
    <w:rsid w:val="007A4D70"/>
    <w:rsid w:val="007B2631"/>
    <w:rsid w:val="007B7D29"/>
    <w:rsid w:val="007B7E20"/>
    <w:rsid w:val="007C4F8B"/>
    <w:rsid w:val="007D0843"/>
    <w:rsid w:val="007D0866"/>
    <w:rsid w:val="007E185D"/>
    <w:rsid w:val="007E1EDE"/>
    <w:rsid w:val="007E40BD"/>
    <w:rsid w:val="007E5986"/>
    <w:rsid w:val="007F30EB"/>
    <w:rsid w:val="007F354F"/>
    <w:rsid w:val="00816388"/>
    <w:rsid w:val="008251ED"/>
    <w:rsid w:val="00833033"/>
    <w:rsid w:val="008350E0"/>
    <w:rsid w:val="00845B78"/>
    <w:rsid w:val="008471B3"/>
    <w:rsid w:val="008475E9"/>
    <w:rsid w:val="008613F2"/>
    <w:rsid w:val="00883C09"/>
    <w:rsid w:val="00886162"/>
    <w:rsid w:val="00890622"/>
    <w:rsid w:val="00890AF6"/>
    <w:rsid w:val="00896C55"/>
    <w:rsid w:val="008A0B6F"/>
    <w:rsid w:val="008A17E5"/>
    <w:rsid w:val="008A49E2"/>
    <w:rsid w:val="008A4E81"/>
    <w:rsid w:val="008A607A"/>
    <w:rsid w:val="008A6D7D"/>
    <w:rsid w:val="008B20C2"/>
    <w:rsid w:val="008B7155"/>
    <w:rsid w:val="008C0E57"/>
    <w:rsid w:val="008F7273"/>
    <w:rsid w:val="008F72C2"/>
    <w:rsid w:val="008F78E8"/>
    <w:rsid w:val="009004F9"/>
    <w:rsid w:val="00906786"/>
    <w:rsid w:val="00914869"/>
    <w:rsid w:val="0091791E"/>
    <w:rsid w:val="00921E0E"/>
    <w:rsid w:val="00923DA6"/>
    <w:rsid w:val="009347F3"/>
    <w:rsid w:val="00935675"/>
    <w:rsid w:val="00943103"/>
    <w:rsid w:val="00954E5E"/>
    <w:rsid w:val="00962541"/>
    <w:rsid w:val="009727CE"/>
    <w:rsid w:val="00976207"/>
    <w:rsid w:val="00982CD2"/>
    <w:rsid w:val="00982EC6"/>
    <w:rsid w:val="00984588"/>
    <w:rsid w:val="00986CFF"/>
    <w:rsid w:val="00990C24"/>
    <w:rsid w:val="00992654"/>
    <w:rsid w:val="00996B81"/>
    <w:rsid w:val="0099735E"/>
    <w:rsid w:val="009E6A5C"/>
    <w:rsid w:val="009E6EC7"/>
    <w:rsid w:val="00A424C0"/>
    <w:rsid w:val="00A42A57"/>
    <w:rsid w:val="00A44B55"/>
    <w:rsid w:val="00A44CCC"/>
    <w:rsid w:val="00A503DD"/>
    <w:rsid w:val="00A57D53"/>
    <w:rsid w:val="00A62DFD"/>
    <w:rsid w:val="00A669AA"/>
    <w:rsid w:val="00A67DBC"/>
    <w:rsid w:val="00A822E5"/>
    <w:rsid w:val="00A82F67"/>
    <w:rsid w:val="00AA2543"/>
    <w:rsid w:val="00AA772D"/>
    <w:rsid w:val="00AB0093"/>
    <w:rsid w:val="00AB0365"/>
    <w:rsid w:val="00AB0B84"/>
    <w:rsid w:val="00AB324A"/>
    <w:rsid w:val="00AC5F26"/>
    <w:rsid w:val="00AD623C"/>
    <w:rsid w:val="00AD67F0"/>
    <w:rsid w:val="00AE520D"/>
    <w:rsid w:val="00AF4116"/>
    <w:rsid w:val="00B007D8"/>
    <w:rsid w:val="00B01215"/>
    <w:rsid w:val="00B13287"/>
    <w:rsid w:val="00B17F45"/>
    <w:rsid w:val="00B2074A"/>
    <w:rsid w:val="00B375B3"/>
    <w:rsid w:val="00B37CEA"/>
    <w:rsid w:val="00B41BB7"/>
    <w:rsid w:val="00B42705"/>
    <w:rsid w:val="00B42BEA"/>
    <w:rsid w:val="00B43CF2"/>
    <w:rsid w:val="00B51B50"/>
    <w:rsid w:val="00B626B1"/>
    <w:rsid w:val="00B71DE6"/>
    <w:rsid w:val="00B77344"/>
    <w:rsid w:val="00B856F8"/>
    <w:rsid w:val="00BA2486"/>
    <w:rsid w:val="00BA3F16"/>
    <w:rsid w:val="00BA50C3"/>
    <w:rsid w:val="00BB386A"/>
    <w:rsid w:val="00BB71C8"/>
    <w:rsid w:val="00BB7D02"/>
    <w:rsid w:val="00BB7FDF"/>
    <w:rsid w:val="00BC329A"/>
    <w:rsid w:val="00C04A4F"/>
    <w:rsid w:val="00C04F1E"/>
    <w:rsid w:val="00C12AB8"/>
    <w:rsid w:val="00C1642E"/>
    <w:rsid w:val="00C31FF7"/>
    <w:rsid w:val="00C4493B"/>
    <w:rsid w:val="00C45076"/>
    <w:rsid w:val="00C5726D"/>
    <w:rsid w:val="00C62051"/>
    <w:rsid w:val="00C63470"/>
    <w:rsid w:val="00C67F06"/>
    <w:rsid w:val="00C7155E"/>
    <w:rsid w:val="00C818C7"/>
    <w:rsid w:val="00C8325A"/>
    <w:rsid w:val="00C962B1"/>
    <w:rsid w:val="00CB1916"/>
    <w:rsid w:val="00CC49CC"/>
    <w:rsid w:val="00CC627B"/>
    <w:rsid w:val="00D0344A"/>
    <w:rsid w:val="00D10268"/>
    <w:rsid w:val="00D11A1B"/>
    <w:rsid w:val="00D12D8F"/>
    <w:rsid w:val="00D23CC2"/>
    <w:rsid w:val="00D322F7"/>
    <w:rsid w:val="00D35969"/>
    <w:rsid w:val="00D56009"/>
    <w:rsid w:val="00D64AAB"/>
    <w:rsid w:val="00D66DC8"/>
    <w:rsid w:val="00D7314C"/>
    <w:rsid w:val="00D864D1"/>
    <w:rsid w:val="00D95EA1"/>
    <w:rsid w:val="00DA53C1"/>
    <w:rsid w:val="00DB3E9D"/>
    <w:rsid w:val="00DB4271"/>
    <w:rsid w:val="00DC1482"/>
    <w:rsid w:val="00DC31B8"/>
    <w:rsid w:val="00DC53C3"/>
    <w:rsid w:val="00DD36A9"/>
    <w:rsid w:val="00DD6C4C"/>
    <w:rsid w:val="00DF39F5"/>
    <w:rsid w:val="00DF5F06"/>
    <w:rsid w:val="00E01623"/>
    <w:rsid w:val="00E163EC"/>
    <w:rsid w:val="00E17AEE"/>
    <w:rsid w:val="00E54E7E"/>
    <w:rsid w:val="00E563A8"/>
    <w:rsid w:val="00E65743"/>
    <w:rsid w:val="00E70903"/>
    <w:rsid w:val="00E8247C"/>
    <w:rsid w:val="00E863AB"/>
    <w:rsid w:val="00E914D3"/>
    <w:rsid w:val="00E95633"/>
    <w:rsid w:val="00EA25C5"/>
    <w:rsid w:val="00EC06D4"/>
    <w:rsid w:val="00EC4ED5"/>
    <w:rsid w:val="00EC58D4"/>
    <w:rsid w:val="00EE5133"/>
    <w:rsid w:val="00EE6C9F"/>
    <w:rsid w:val="00EF6317"/>
    <w:rsid w:val="00F05E20"/>
    <w:rsid w:val="00F11E53"/>
    <w:rsid w:val="00F12945"/>
    <w:rsid w:val="00F25CB5"/>
    <w:rsid w:val="00F270D8"/>
    <w:rsid w:val="00F35ABD"/>
    <w:rsid w:val="00F443FF"/>
    <w:rsid w:val="00F468FA"/>
    <w:rsid w:val="00F67865"/>
    <w:rsid w:val="00F71EF1"/>
    <w:rsid w:val="00F74A9A"/>
    <w:rsid w:val="00F76E25"/>
    <w:rsid w:val="00F822C0"/>
    <w:rsid w:val="00F923A2"/>
    <w:rsid w:val="00FA37D0"/>
    <w:rsid w:val="00FA6E41"/>
    <w:rsid w:val="00FB3716"/>
    <w:rsid w:val="00FB6992"/>
    <w:rsid w:val="00FC53A0"/>
    <w:rsid w:val="00FD7B40"/>
    <w:rsid w:val="00FE6643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322F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54E7E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FF74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F7442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FF74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FF7442"/>
    <w:rPr>
      <w:sz w:val="22"/>
      <w:szCs w:val="22"/>
    </w:rPr>
  </w:style>
  <w:style w:type="paragraph" w:customStyle="1" w:styleId="ConsPlusNormal">
    <w:name w:val="ConsPlusNormal"/>
    <w:rsid w:val="007E1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E18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E0162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с отступом Знак"/>
    <w:link w:val="aa"/>
    <w:rsid w:val="00E01623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E0162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/>
      <w:snapToGrid w:val="0"/>
      <w:color w:val="000000"/>
      <w:sz w:val="24"/>
      <w:szCs w:val="20"/>
    </w:rPr>
  </w:style>
  <w:style w:type="character" w:customStyle="1" w:styleId="20">
    <w:name w:val="Основной текст с отступом 2 Знак"/>
    <w:link w:val="2"/>
    <w:rsid w:val="00E01623"/>
    <w:rPr>
      <w:rFonts w:ascii="Times New Roman" w:hAnsi="Times New Roman"/>
      <w:snapToGrid w:val="0"/>
      <w:color w:val="000000"/>
      <w:sz w:val="24"/>
    </w:rPr>
  </w:style>
  <w:style w:type="paragraph" w:styleId="21">
    <w:name w:val="Body Text 2"/>
    <w:basedOn w:val="a"/>
    <w:link w:val="22"/>
    <w:rsid w:val="00E01623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character" w:customStyle="1" w:styleId="22">
    <w:name w:val="Основной текст 2 Знак"/>
    <w:link w:val="21"/>
    <w:rsid w:val="00E01623"/>
    <w:rPr>
      <w:rFonts w:ascii="Times New Roman" w:hAnsi="Times New Roman"/>
      <w:b/>
      <w:sz w:val="24"/>
    </w:rPr>
  </w:style>
  <w:style w:type="paragraph" w:customStyle="1" w:styleId="ac">
    <w:name w:val="Таблицы (моноширинный)"/>
    <w:basedOn w:val="a"/>
    <w:next w:val="a"/>
    <w:rsid w:val="002F2D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B2631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d">
    <w:name w:val="Table Grid"/>
    <w:basedOn w:val="a1"/>
    <w:uiPriority w:val="59"/>
    <w:rsid w:val="007B7E2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322F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54E7E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FF74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F7442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FF74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FF7442"/>
    <w:rPr>
      <w:sz w:val="22"/>
      <w:szCs w:val="22"/>
    </w:rPr>
  </w:style>
  <w:style w:type="paragraph" w:customStyle="1" w:styleId="ConsPlusNormal">
    <w:name w:val="ConsPlusNormal"/>
    <w:rsid w:val="007E1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E18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E0162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с отступом Знак"/>
    <w:link w:val="aa"/>
    <w:rsid w:val="00E01623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E0162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/>
      <w:snapToGrid w:val="0"/>
      <w:color w:val="000000"/>
      <w:sz w:val="24"/>
      <w:szCs w:val="20"/>
    </w:rPr>
  </w:style>
  <w:style w:type="character" w:customStyle="1" w:styleId="20">
    <w:name w:val="Основной текст с отступом 2 Знак"/>
    <w:link w:val="2"/>
    <w:rsid w:val="00E01623"/>
    <w:rPr>
      <w:rFonts w:ascii="Times New Roman" w:hAnsi="Times New Roman"/>
      <w:snapToGrid w:val="0"/>
      <w:color w:val="000000"/>
      <w:sz w:val="24"/>
    </w:rPr>
  </w:style>
  <w:style w:type="paragraph" w:styleId="21">
    <w:name w:val="Body Text 2"/>
    <w:basedOn w:val="a"/>
    <w:link w:val="22"/>
    <w:rsid w:val="00E01623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character" w:customStyle="1" w:styleId="22">
    <w:name w:val="Основной текст 2 Знак"/>
    <w:link w:val="21"/>
    <w:rsid w:val="00E01623"/>
    <w:rPr>
      <w:rFonts w:ascii="Times New Roman" w:hAnsi="Times New Roman"/>
      <w:b/>
      <w:sz w:val="24"/>
    </w:rPr>
  </w:style>
  <w:style w:type="paragraph" w:customStyle="1" w:styleId="ac">
    <w:name w:val="Таблицы (моноширинный)"/>
    <w:basedOn w:val="a"/>
    <w:next w:val="a"/>
    <w:rsid w:val="002F2D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B2631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d">
    <w:name w:val="Table Grid"/>
    <w:basedOn w:val="a1"/>
    <w:uiPriority w:val="59"/>
    <w:rsid w:val="007B7E2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4B581E28F854B22AAF02F936913E18FA3E00F4EEB404DBB075167C8840B5B250A64ED638CCAC94EFC2D944E71NEb1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4B581E28F854B22AAF02F936913E18FA3E00F4EEB404DBB075167C8840B5B251864B56F8CC8D648F438C21F34BD560E80F94EA64432BE3CNDb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4B581E28F854B22AAF02F936913E18FA3E00F4EEB404DBB075167C8840B5B250A64ED638CCAC94EFC2D944E71NEb1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4B581E28F854B22AAF02F936913E18FA3E00F4EEB404DBB075167C8840B5B251864B56F8CC8D648F438C21F34BD560E80F94EA64432BE3CNDbF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1A225-191C-4B81-A098-9E27CED1E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1367</Words>
  <Characters>7797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Владимировна Науменко</dc:creator>
  <cp:lastModifiedBy>Кристина Шуплецова</cp:lastModifiedBy>
  <cp:revision>2</cp:revision>
  <cp:lastPrinted>2019-10-21T07:43:00Z</cp:lastPrinted>
  <dcterms:created xsi:type="dcterms:W3CDTF">2019-10-21T11:47:00Z</dcterms:created>
  <dcterms:modified xsi:type="dcterms:W3CDTF">2019-10-21T11:47:00Z</dcterms:modified>
</cp:coreProperties>
</file>