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0B08BC" w:rsidRPr="007A6A1D">
        <w:rPr>
          <w:rFonts w:ascii="Times New Roman" w:hAnsi="Times New Roman"/>
          <w:b/>
          <w:sz w:val="28"/>
          <w:szCs w:val="28"/>
        </w:rPr>
        <w:t>1</w:t>
      </w:r>
      <w:r w:rsidR="0084753C">
        <w:rPr>
          <w:rFonts w:ascii="Times New Roman" w:hAnsi="Times New Roman"/>
          <w:b/>
          <w:sz w:val="28"/>
          <w:szCs w:val="28"/>
        </w:rPr>
        <w:t>9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>
        <w:rPr>
          <w:rFonts w:ascii="Times New Roman" w:hAnsi="Times New Roman"/>
          <w:b/>
          <w:sz w:val="28"/>
          <w:szCs w:val="28"/>
        </w:rPr>
        <w:t>__</w:t>
      </w:r>
    </w:p>
    <w:p w:rsidR="00D601CA" w:rsidRPr="007A6A1D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F87" w:rsidRDefault="00973F87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73F87">
        <w:rPr>
          <w:rFonts w:ascii="Times New Roman" w:hAnsi="Times New Roman"/>
          <w:b/>
          <w:sz w:val="28"/>
          <w:szCs w:val="28"/>
        </w:rPr>
        <w:t xml:space="preserve">О внесении изменений в приказ комитета государственного </w:t>
      </w:r>
    </w:p>
    <w:p w:rsidR="00973F87" w:rsidRDefault="00973F87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973F87">
        <w:rPr>
          <w:rFonts w:ascii="Times New Roman" w:hAnsi="Times New Roman"/>
          <w:b/>
          <w:sz w:val="28"/>
          <w:szCs w:val="28"/>
        </w:rPr>
        <w:t xml:space="preserve">строительного надзора и государственной экспертизы Ленинградской </w:t>
      </w:r>
    </w:p>
    <w:p w:rsidR="00473622" w:rsidRDefault="00973F87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973F87">
        <w:rPr>
          <w:rFonts w:ascii="Times New Roman" w:hAnsi="Times New Roman"/>
          <w:b/>
          <w:sz w:val="28"/>
          <w:szCs w:val="28"/>
        </w:rPr>
        <w:t>области от 13 сентября 2018 года № 7 «Об утверждении Административного регламента 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предоставлению информации о порядке проведения государственной экспертизы проектной документации и результатов инженерных изысканий»</w:t>
      </w:r>
      <w:bookmarkEnd w:id="0"/>
    </w:p>
    <w:p w:rsidR="00473622" w:rsidRDefault="00473622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63677F" w:rsidRDefault="0063677F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77F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государственного строительного надзора и государственной экспертизы Ленинградской области в соответствие с действующим законодательством </w:t>
      </w:r>
      <w:proofErr w:type="gramStart"/>
      <w:r w:rsidRPr="0063677F">
        <w:rPr>
          <w:rFonts w:ascii="Times New Roman" w:hAnsi="Times New Roman"/>
          <w:sz w:val="28"/>
          <w:szCs w:val="28"/>
        </w:rPr>
        <w:t>п</w:t>
      </w:r>
      <w:proofErr w:type="gramEnd"/>
      <w:r w:rsidRPr="0063677F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3677F" w:rsidRDefault="0063677F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721" w:rsidRDefault="00272721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Внести в </w:t>
      </w:r>
      <w:r w:rsidR="00973F87" w:rsidRPr="0098447B">
        <w:rPr>
          <w:rFonts w:ascii="Times New Roman" w:hAnsi="Times New Roman"/>
          <w:sz w:val="28"/>
          <w:szCs w:val="24"/>
        </w:rPr>
        <w:t>Административн</w:t>
      </w:r>
      <w:r w:rsidR="00973F87">
        <w:rPr>
          <w:rFonts w:ascii="Times New Roman" w:hAnsi="Times New Roman"/>
          <w:sz w:val="28"/>
          <w:szCs w:val="24"/>
        </w:rPr>
        <w:t>ый</w:t>
      </w:r>
      <w:r w:rsidR="00973F87" w:rsidRPr="0098447B">
        <w:rPr>
          <w:rFonts w:ascii="Times New Roman" w:hAnsi="Times New Roman"/>
          <w:sz w:val="28"/>
          <w:szCs w:val="24"/>
        </w:rPr>
        <w:t xml:space="preserve"> регламент</w:t>
      </w:r>
      <w:r w:rsidR="00973F87">
        <w:rPr>
          <w:rFonts w:ascii="Times New Roman" w:hAnsi="Times New Roman"/>
          <w:sz w:val="28"/>
          <w:szCs w:val="24"/>
        </w:rPr>
        <w:t xml:space="preserve"> </w:t>
      </w:r>
      <w:r w:rsidR="00973F87" w:rsidRPr="00E6148A">
        <w:rPr>
          <w:rFonts w:ascii="Times New Roman" w:hAnsi="Times New Roman"/>
          <w:sz w:val="28"/>
          <w:szCs w:val="24"/>
        </w:rPr>
        <w:t>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предоставлению информации о порядке проведения государственной экспертизы проектной документации и результатов инженерных изысканий</w:t>
      </w:r>
      <w:r w:rsidR="00973F87">
        <w:rPr>
          <w:rFonts w:ascii="Times New Roman" w:hAnsi="Times New Roman"/>
          <w:sz w:val="28"/>
          <w:szCs w:val="24"/>
        </w:rPr>
        <w:t xml:space="preserve">, утвержденный приказом </w:t>
      </w:r>
      <w:r w:rsidR="00973F87" w:rsidRPr="00F33A5B">
        <w:rPr>
          <w:rFonts w:ascii="Times New Roman" w:hAnsi="Times New Roman"/>
          <w:sz w:val="28"/>
          <w:szCs w:val="24"/>
        </w:rPr>
        <w:t>комитета государственного строительного надзора и государственной экспертизы Ленинградской области от</w:t>
      </w:r>
      <w:r w:rsidR="00973F87">
        <w:rPr>
          <w:rFonts w:ascii="Times New Roman" w:hAnsi="Times New Roman"/>
          <w:sz w:val="28"/>
          <w:szCs w:val="24"/>
        </w:rPr>
        <w:t> </w:t>
      </w:r>
      <w:r w:rsidR="00973F87" w:rsidRPr="00F33A5B">
        <w:rPr>
          <w:rFonts w:ascii="Times New Roman" w:hAnsi="Times New Roman"/>
          <w:sz w:val="28"/>
          <w:szCs w:val="24"/>
        </w:rPr>
        <w:t xml:space="preserve"> </w:t>
      </w:r>
      <w:r w:rsidR="00973F87">
        <w:rPr>
          <w:rFonts w:ascii="Times New Roman" w:hAnsi="Times New Roman"/>
          <w:sz w:val="28"/>
          <w:szCs w:val="24"/>
        </w:rPr>
        <w:t xml:space="preserve">13 сентября </w:t>
      </w:r>
      <w:r w:rsidR="00973F87" w:rsidRPr="00F33A5B">
        <w:rPr>
          <w:rFonts w:ascii="Times New Roman" w:hAnsi="Times New Roman"/>
          <w:sz w:val="28"/>
          <w:szCs w:val="24"/>
        </w:rPr>
        <w:t>201</w:t>
      </w:r>
      <w:r w:rsidR="00973F87">
        <w:rPr>
          <w:rFonts w:ascii="Times New Roman" w:hAnsi="Times New Roman"/>
          <w:sz w:val="28"/>
          <w:szCs w:val="24"/>
        </w:rPr>
        <w:t>8</w:t>
      </w:r>
      <w:r w:rsidR="00973F87" w:rsidRPr="00F33A5B">
        <w:rPr>
          <w:rFonts w:ascii="Times New Roman" w:hAnsi="Times New Roman"/>
          <w:sz w:val="28"/>
          <w:szCs w:val="24"/>
        </w:rPr>
        <w:t xml:space="preserve"> года </w:t>
      </w:r>
      <w:r w:rsidR="00973F87">
        <w:rPr>
          <w:rFonts w:ascii="Times New Roman" w:hAnsi="Times New Roman"/>
          <w:sz w:val="28"/>
          <w:szCs w:val="24"/>
        </w:rPr>
        <w:t>№</w:t>
      </w:r>
      <w:r w:rsidR="00973F87" w:rsidRPr="00F33A5B">
        <w:rPr>
          <w:rFonts w:ascii="Times New Roman" w:hAnsi="Times New Roman"/>
          <w:sz w:val="28"/>
          <w:szCs w:val="24"/>
        </w:rPr>
        <w:t xml:space="preserve"> </w:t>
      </w:r>
      <w:r w:rsidR="00973F87">
        <w:rPr>
          <w:rFonts w:ascii="Times New Roman" w:hAnsi="Times New Roman"/>
          <w:sz w:val="28"/>
          <w:szCs w:val="24"/>
        </w:rPr>
        <w:t xml:space="preserve">7, </w:t>
      </w:r>
      <w:r w:rsidR="00973F87" w:rsidRPr="00F33A5B">
        <w:rPr>
          <w:rFonts w:ascii="Times New Roman" w:hAnsi="Times New Roman"/>
          <w:sz w:val="28"/>
          <w:szCs w:val="24"/>
        </w:rPr>
        <w:t>следующие изменения</w:t>
      </w:r>
      <w:r w:rsidRPr="00F33A5B">
        <w:rPr>
          <w:rFonts w:ascii="Times New Roman" w:hAnsi="Times New Roman"/>
          <w:sz w:val="28"/>
          <w:szCs w:val="24"/>
        </w:rPr>
        <w:t>:</w:t>
      </w:r>
    </w:p>
    <w:p w:rsidR="00272721" w:rsidRPr="00272721" w:rsidRDefault="00272721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153987" w:rsidRPr="00153987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1) </w:t>
      </w:r>
      <w:r w:rsidR="00CD587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 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1.3 дополнить абзацем следующего содержания:</w:t>
      </w:r>
    </w:p>
    <w:p w:rsidR="00153987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«в государственной информационной системе «Реестр государственных и муниципальных услуг (функций) Ленинградской области» (далее – Реестр).»;</w:t>
      </w:r>
    </w:p>
    <w:p w:rsidR="00CD5872" w:rsidRDefault="00CD5872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00008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2) </w:t>
      </w:r>
      <w:r w:rsid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в разделе 2:</w:t>
      </w:r>
    </w:p>
    <w:p w:rsidR="00153987" w:rsidRPr="00272721" w:rsidRDefault="00800008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а) </w:t>
      </w:r>
      <w:r w:rsidR="00CD587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 </w:t>
      </w:r>
      <w:r w:rsidR="00153987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2.5 изложить в следующей редакции:</w:t>
      </w:r>
    </w:p>
    <w:p w:rsidR="00153987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«2.5. 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Правовые основания для предоставления государственной услуги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153987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Перечень нормативных правовых актов, непосредственно регулирующих предоставление государственной услуги, размещ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ается на официальном сайте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>ГАУ «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 информационно-телекоммуникационной сети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Интернет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по адресу: www.loexp.ru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 в Реестре.»;</w:t>
      </w:r>
    </w:p>
    <w:p w:rsidR="00CD5872" w:rsidRDefault="00CD5872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00008" w:rsidRDefault="00800008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б) </w:t>
      </w:r>
      <w:r w:rsidR="00CD587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2.</w:t>
      </w:r>
      <w:r w:rsidR="004704CF">
        <w:rPr>
          <w:rFonts w:ascii="Times New Roman" w:eastAsiaTheme="minorHAnsi" w:hAnsi="Times New Roman" w:cstheme="minorBidi"/>
          <w:sz w:val="28"/>
          <w:szCs w:val="24"/>
          <w:lang w:eastAsia="en-US"/>
        </w:rPr>
        <w:t>6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4704CF">
        <w:rPr>
          <w:rFonts w:ascii="Times New Roman" w:eastAsiaTheme="minorHAnsi" w:hAnsi="Times New Roman" w:cstheme="minorBidi"/>
          <w:sz w:val="28"/>
          <w:szCs w:val="24"/>
          <w:lang w:eastAsia="en-US"/>
        </w:rPr>
        <w:t>дополнить абзацами следующего содержания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:</w:t>
      </w:r>
    </w:p>
    <w:p w:rsidR="00800008" w:rsidRPr="00800008" w:rsidRDefault="00800008" w:rsidP="0080000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При предоставлении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услуги запрещается требовать от заявителя:</w:t>
      </w:r>
    </w:p>
    <w:p w:rsidR="00800008" w:rsidRPr="00800008" w:rsidRDefault="00800008" w:rsidP="0080000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услуги;</w:t>
      </w:r>
    </w:p>
    <w:p w:rsidR="00010180" w:rsidRDefault="00010180" w:rsidP="0080000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ой 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услуг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е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за исключением документов, указанных в части 6 статьи 7 Федерального закона от 27 июля 2010 года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(далее - Федеральный закон от 27.07.2010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210-ФЗ);</w:t>
      </w:r>
    </w:p>
    <w:p w:rsidR="00010180" w:rsidRPr="00800008" w:rsidRDefault="00010180" w:rsidP="00010180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осуществления действий, в том числе согласований, необходимых для получения государственн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ой 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услуг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и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CB399F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от 27.07.2010 </w:t>
      </w:r>
      <w:r w:rsidR="00CB399F"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="00CB399F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800008" w:rsidRDefault="00800008" w:rsidP="0080000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="00CB399F">
        <w:rPr>
          <w:rFonts w:ascii="Times New Roman" w:eastAsiaTheme="minorHAnsi" w:hAnsi="Times New Roman" w:cstheme="minorBidi"/>
          <w:sz w:val="28"/>
          <w:szCs w:val="24"/>
          <w:lang w:eastAsia="en-US"/>
        </w:rPr>
        <w:t>предусмотренных пунктом 4 части 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1 статьи 7 Федерального закона </w:t>
      </w:r>
      <w:r w:rsidR="00CB399F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от 27.07.2010 </w:t>
      </w:r>
      <w:r w:rsidR="00CB399F"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="00CB399F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.»;</w:t>
      </w:r>
    </w:p>
    <w:p w:rsidR="00CD5872" w:rsidRDefault="00CD5872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FC178B" w:rsidRDefault="00E93218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3</w:t>
      </w:r>
      <w:r w:rsidR="00432319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FC178B">
        <w:rPr>
          <w:rFonts w:ascii="Times New Roman" w:eastAsiaTheme="minorHAnsi" w:hAnsi="Times New Roman" w:cstheme="minorBidi"/>
          <w:sz w:val="28"/>
          <w:szCs w:val="24"/>
          <w:lang w:eastAsia="en-US"/>
        </w:rPr>
        <w:t>в разделе 3:</w:t>
      </w:r>
    </w:p>
    <w:p w:rsidR="00761CCE" w:rsidRPr="00761CCE" w:rsidRDefault="00FC178B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а) </w:t>
      </w:r>
      <w:r w:rsidR="00761CCE" w:rsidRPr="00761CCE">
        <w:rPr>
          <w:rFonts w:ascii="Times New Roman" w:eastAsiaTheme="minorHAnsi" w:hAnsi="Times New Roman" w:cstheme="minorBidi"/>
          <w:sz w:val="28"/>
          <w:szCs w:val="24"/>
          <w:lang w:eastAsia="en-US"/>
        </w:rPr>
        <w:t>наименование раздела изложить в следующей редакции:</w:t>
      </w:r>
    </w:p>
    <w:p w:rsidR="00761CCE" w:rsidRDefault="00761CCE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61CCE">
        <w:rPr>
          <w:rFonts w:ascii="Times New Roman" w:eastAsiaTheme="minorHAnsi" w:hAnsi="Times New Roman" w:cstheme="minorBidi"/>
          <w:sz w:val="28"/>
          <w:szCs w:val="24"/>
          <w:lang w:eastAsia="en-US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CD5872" w:rsidRDefault="00CD5872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CB399F" w:rsidRPr="007A1F8C" w:rsidRDefault="007A1F8C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б) в пункте 3.5.1 слова «</w:t>
      </w:r>
      <w:r w:rsidRPr="007A1F8C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Федеральным законом от 27 июля 2010 года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Pr="007A1F8C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A1F8C">
        <w:rPr>
          <w:rFonts w:ascii="Times New Roman" w:eastAsiaTheme="minorHAnsi" w:hAnsi="Times New Roman" w:cstheme="minorBidi"/>
          <w:sz w:val="28"/>
          <w:szCs w:val="24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A1F8C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(далее - Федеральный закон от 27.07.2010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Pr="007A1F8C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210-ФЗ)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 заменить словами «Федеральным законом от 27.07.2010 № 210-ФЗ»;</w:t>
      </w:r>
    </w:p>
    <w:p w:rsidR="00CD5872" w:rsidRDefault="00CD5872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7A1F8C" w:rsidRDefault="007A1F8C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>в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дополнить </w:t>
      </w:r>
      <w:r w:rsidR="00CD587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пунктом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3.5.11 следующего содержания:</w:t>
      </w:r>
    </w:p>
    <w:p w:rsidR="007740C1" w:rsidRPr="007740C1" w:rsidRDefault="00C23FB0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3.5.11.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3.5.11.1. Заявитель, оформивший электронную подпись для заверения заявления и документов, подаваемых в электронном виде через ПГУ ЛО и ЕПГУ, вправе подать заявление об исправлении допущенных опечаток и ошибок в выданных в результате предоставления государственной услуги документах (далее – заявление об исправлении опечаток) посредством ПГУ ЛО или ЕПГУ следующими способами: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с обязательной личной явкой на прием в ГАУ 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без личной явки на прием в ГАУ 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3.5.11.2. Для подачи заявления об исправлении опечаток через ЕПГУ или ПГУ ЛО заявитель должен выполнить следующие действия: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1) пройти идентификацию и аутентификацию в ЕСИА;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2) в личном кабинете на ПГУ ЛО или ЕПГУ заполнить в электронном виде заявление об исправлении опечаток;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3) в случае если заявитель выбрал способ оказания услуги с личной явкой на прием в ГАУ 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, - приложить к заявлению электронные документы;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4) в случае если заявитель выбрал способ оказания услуги без личной явки на прием в ГАУ 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: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- приложить к заявлению электронные документы, заверенные электронной подписью;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- заверить заявление электронной подписью, если иное не установлено действующим законодательством;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5) направить пакет электронных документов в ГАУ 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посредством функционала ПГУ ЛО или ЕПГУ.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В результате направления пакета электронных документов посредством ПГУ ЛО или ЕПГУ в соответствии с требованиями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, предусмотренными настоящим подпунктом,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АИС 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3.5.11.3. При предоставлении государственной услуги через ПГУ ЛО или ЕПГУ, в случае если направленные заявителем электронное </w:t>
      </w:r>
      <w:r w:rsidR="00DC1A5D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заявление об исправлении опечаток 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и электронные документы заверены элект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ронной подписью, специалист ГАУ 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выполняет действия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аналогичные тем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что 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предусмотрены </w:t>
      </w:r>
      <w:r w:rsidR="00CD5872">
        <w:rPr>
          <w:rFonts w:ascii="Times New Roman" w:eastAsiaTheme="minorHAnsi" w:hAnsi="Times New Roman" w:cstheme="minorBidi"/>
          <w:sz w:val="28"/>
          <w:szCs w:val="24"/>
          <w:lang w:eastAsia="en-US"/>
        </w:rPr>
        <w:t>пунктом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3.5.7 настоящего Административного регламента.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3.5.11.4. При предоставлении государственной услуги через ПГУ ЛО или ЕПГУ, в случае если направленные заявителем электронное </w:t>
      </w:r>
      <w:r w:rsidR="00DC1A5D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заявление об исправлении опечаток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 электронные документы не заверены электронной подписью, специалист ГАУ 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выполняет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следующие 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действия: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 xml:space="preserve">в день регистрации запроса формирует через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приглашение на прием, которое должно содержать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следующую информацию: адрес ГАУ 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в которое необходимо обратиться заявителю, дату и время приема, идентификационный номер приглашения и перечень документов, которые необходимо представить на приеме. В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дело переводит в статус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Заявитель приглашен на прием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 Прием назначается на ближайшую свободную дату и время в соо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тветствии с графиком работы ГАУ 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случае неявки заявителя на прием в назначенное время заявление и документы хранятся в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 течение 30 календа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рных дней, затем специалист ГАУ 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наделенный в соответствии с должностной инструкцией функциями по приему заявлений и документов через ПГУ ЛО или ЕПГУ, переводит документы в архив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юбом из случаев специалист ГАУ 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ведущий прием, отмечает факт явки заявителя в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дело переводит в статус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Прием заявителя окончен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После рассмотрения документов и принятия решения об исправлении допущенных опечаток и ошибок в выданных в результате предоставления государственной услуги документах (отказе в исправлении опечаток и ошибок в выданных в результате предоставления государственной услуги документах) специалист ГАУ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заполняет предусмотренные в АИС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 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формы о принятом решении и переводит дело в архив АИС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 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Специалист ГАУ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ГАУ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, либо направляет электронный документ, подписанный электронной подписью должностного лица, принявшего решение, в личный кабинет заявителя на ПГУ ЛО или ЕПГУ.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3.5.11.5. Днем обращения с заявлением об исправлении опечаток считается дата регистрации приема документов на ПГУ ЛО или ЕПГУ.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случае если направленные заявителем электронное заявление и документы не заверены электронной подписью, днем обращения с заявлением об исправлении опечаток считается дата личной явки заявителя в ГАУ </w:t>
      </w:r>
      <w:r w:rsidR="00DA233D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DA233D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с представлением документов.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ПГУ ЛО или ЕПГУ.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3.5.11.6. При поступлении документов от заявителя посредством ПГУ ЛО или ЕПГУ по требованию заявителя ГАУ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направляет результат рассмотрения заявления об исправлении опечаток в форме электронного документа, подписанного электронной подписью должностного лица, принявшего решение (в 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>этом случае заявитель при подаче заявления об исправлении опечаток отмечает в соответствующем поле такую необходимость).</w:t>
      </w:r>
    </w:p>
    <w:p w:rsid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Выдача (направление) электронных документов, являющихся результатом рассмотрения заявления об исправлении опечаток, заявителю осуществляется в день регистрации результата рассмотрения заявления об исправлении опечаток.»;</w:t>
      </w:r>
    </w:p>
    <w:p w:rsidR="00CD5872" w:rsidRDefault="00CD5872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761CCE" w:rsidRDefault="00806955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="00761CCE" w:rsidRP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CD5872">
        <w:rPr>
          <w:rFonts w:ascii="Times New Roman" w:eastAsiaTheme="minorHAnsi" w:hAnsi="Times New Roman" w:cstheme="minorBidi"/>
          <w:sz w:val="28"/>
          <w:szCs w:val="24"/>
          <w:lang w:eastAsia="en-US"/>
        </w:rPr>
        <w:t>пункт</w:t>
      </w:r>
      <w:r w:rsidR="00761CCE" w:rsidRP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3.6 исключить</w:t>
      </w:r>
      <w:r w:rsidR="00761CCE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CD5872" w:rsidRDefault="00CD5872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93FE5" w:rsidRDefault="003C5F7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4) </w:t>
      </w:r>
      <w:r w:rsidR="004962FE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</w:t>
      </w:r>
      <w:r w:rsidR="00CD587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пункте </w:t>
      </w:r>
      <w:r w:rsidR="004962FE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4.3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слова «должностных лиц» и слова «</w:t>
      </w:r>
      <w:r w:rsidR="00893FE5">
        <w:rPr>
          <w:rFonts w:ascii="Times New Roman" w:eastAsiaTheme="minorHAnsi" w:hAnsi="Times New Roman" w:cstheme="minorBidi"/>
          <w:sz w:val="28"/>
          <w:szCs w:val="24"/>
          <w:lang w:eastAsia="en-US"/>
        </w:rPr>
        <w:t>Д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олжностные лица» заменить словами «должностных лиц ГАУ «Леноблгосэкспертиза»</w:t>
      </w:r>
      <w:r w:rsidR="00893FE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 «Должностные лица ГАУ «Леноблгосэкспертиза» соответственно;</w:t>
      </w:r>
    </w:p>
    <w:p w:rsidR="00CD5872" w:rsidRDefault="00CD5872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286326" w:rsidRDefault="00893FE5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5</w:t>
      </w:r>
      <w:r w:rsidR="004962FE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в разделе 5:</w:t>
      </w:r>
    </w:p>
    <w:p w:rsidR="004962FE" w:rsidRPr="00272721" w:rsidRDefault="0028632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а) </w:t>
      </w:r>
      <w:r w:rsidR="00CD587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 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5.1 изложить в следующей редакции:</w:t>
      </w:r>
    </w:p>
    <w:p w:rsidR="00A006AF" w:rsidRPr="00272721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«5.1. Заявители либо их представители имеют право подать жалобу на решения и действия (бездействие), приняты</w:t>
      </w:r>
      <w:r w:rsidR="00212FBA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х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(осуществляемые) в ходе предоставления государственной услуги.»;</w:t>
      </w:r>
    </w:p>
    <w:p w:rsidR="00CD5872" w:rsidRDefault="00CD5872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A006AF" w:rsidRPr="00272721" w:rsidRDefault="0028632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б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CD587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абзац первый пункта 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5.2 изложить в следующей редакции:</w:t>
      </w:r>
    </w:p>
    <w:p w:rsidR="00A006AF" w:rsidRPr="00272721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«5.2. Предметом жалобы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могут 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являться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следующие решения и действия (бездействие)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ГАУ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, должностн</w:t>
      </w:r>
      <w:r w:rsidR="00212FBA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ого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лиц</w:t>
      </w:r>
      <w:r w:rsidR="00212FBA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а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ГАУ «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:»;</w:t>
      </w:r>
    </w:p>
    <w:p w:rsidR="00CD5872" w:rsidRDefault="00CD5872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22A30" w:rsidRDefault="00822A3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822A3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в) в </w:t>
      </w:r>
      <w:r w:rsidR="00CD587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подпункте </w:t>
      </w:r>
      <w:r w:rsidRPr="00822A3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1 </w:t>
      </w:r>
      <w:r w:rsidR="00CD587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пункта </w:t>
      </w:r>
      <w:r w:rsidRPr="00822A30">
        <w:rPr>
          <w:rFonts w:ascii="Times New Roman" w:eastAsiaTheme="minorHAnsi" w:hAnsi="Times New Roman" w:cstheme="minorBidi"/>
          <w:sz w:val="28"/>
          <w:szCs w:val="24"/>
          <w:lang w:eastAsia="en-US"/>
        </w:rPr>
        <w:t>5.2 слова «, запроса, указанного в статье 15.1 Федерального закона от 27.07.2010 N 210-ФЗ» исключить;</w:t>
      </w:r>
    </w:p>
    <w:p w:rsidR="00CD5872" w:rsidRDefault="00CD5872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9C749F" w:rsidRDefault="00822A3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дополнить </w:t>
      </w:r>
      <w:r w:rsidR="00CD587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пунктами 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5.</w:t>
      </w:r>
      <w:r w:rsidR="00AA5BDB">
        <w:rPr>
          <w:rFonts w:ascii="Times New Roman" w:eastAsiaTheme="minorHAnsi" w:hAnsi="Times New Roman" w:cstheme="minorBidi"/>
          <w:sz w:val="28"/>
          <w:szCs w:val="24"/>
          <w:lang w:eastAsia="en-US"/>
        </w:rPr>
        <w:t>12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 5.</w:t>
      </w:r>
      <w:r w:rsidR="00AA5BDB">
        <w:rPr>
          <w:rFonts w:ascii="Times New Roman" w:eastAsiaTheme="minorHAnsi" w:hAnsi="Times New Roman" w:cstheme="minorBidi"/>
          <w:sz w:val="28"/>
          <w:szCs w:val="24"/>
          <w:lang w:eastAsia="en-US"/>
        </w:rPr>
        <w:t>13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следующего содержания:</w:t>
      </w:r>
    </w:p>
    <w:p w:rsidR="00A006AF" w:rsidRPr="00272721" w:rsidRDefault="009C749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«5.</w:t>
      </w:r>
      <w:r w:rsidR="00AA5BDB">
        <w:rPr>
          <w:rFonts w:ascii="Times New Roman" w:eastAsiaTheme="minorHAnsi" w:hAnsi="Times New Roman" w:cstheme="minorBidi"/>
          <w:sz w:val="28"/>
          <w:szCs w:val="24"/>
          <w:lang w:eastAsia="en-US"/>
        </w:rPr>
        <w:t>12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Порядок обжалования решения по жалобе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A006AF" w:rsidRPr="00272721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A006AF" w:rsidRPr="00272721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5.</w:t>
      </w:r>
      <w:r w:rsidR="00AA5BDB">
        <w:rPr>
          <w:rFonts w:ascii="Times New Roman" w:eastAsiaTheme="minorHAnsi" w:hAnsi="Times New Roman" w:cstheme="minorBidi"/>
          <w:sz w:val="28"/>
          <w:szCs w:val="24"/>
          <w:lang w:eastAsia="en-US"/>
        </w:rPr>
        <w:t>13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. Способы информирования заявител</w:t>
      </w:r>
      <w:r w:rsidR="00E15FC4">
        <w:rPr>
          <w:rFonts w:ascii="Times New Roman" w:eastAsiaTheme="minorHAnsi" w:hAnsi="Times New Roman" w:cstheme="minorBidi"/>
          <w:sz w:val="28"/>
          <w:szCs w:val="24"/>
          <w:lang w:eastAsia="en-US"/>
        </w:rPr>
        <w:t>я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о порядке подачи и рассмотрения жалобы.</w:t>
      </w:r>
    </w:p>
    <w:p w:rsidR="00A006AF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Информирование заявител</w:t>
      </w:r>
      <w:r w:rsidR="00E15FC4">
        <w:rPr>
          <w:rFonts w:ascii="Times New Roman" w:eastAsiaTheme="minorHAnsi" w:hAnsi="Times New Roman" w:cstheme="minorBidi"/>
          <w:sz w:val="28"/>
          <w:szCs w:val="24"/>
          <w:lang w:eastAsia="en-US"/>
        </w:rPr>
        <w:t>я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о порядке подачи и рассмотрения жалобы осуществляется в соответствии </w:t>
      </w:r>
      <w:r w:rsidR="00CD5872">
        <w:rPr>
          <w:rFonts w:ascii="Times New Roman" w:eastAsiaTheme="minorHAnsi" w:hAnsi="Times New Roman" w:cstheme="minorBidi"/>
          <w:sz w:val="28"/>
          <w:szCs w:val="24"/>
          <w:lang w:eastAsia="en-US"/>
        </w:rPr>
        <w:t>пунктом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1.3 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настоящего Административного регламента.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>».</w:t>
      </w:r>
    </w:p>
    <w:p w:rsidR="00CD5872" w:rsidRDefault="00CD5872" w:rsidP="00AA5BD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06955" w:rsidRPr="00272721" w:rsidRDefault="009169CC" w:rsidP="00AA5BD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6) при</w:t>
      </w:r>
      <w:r w:rsid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знать утратившим силу Приложение № 1 </w:t>
      </w:r>
      <w:r w:rsidR="00806955" w:rsidRP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к Административному регламенту 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</w:t>
      </w:r>
      <w:r w:rsidR="00AA5BDB" w:rsidRPr="00AA5BDB">
        <w:rPr>
          <w:rFonts w:ascii="Times New Roman" w:eastAsiaTheme="minorHAnsi" w:hAnsi="Times New Roman" w:cstheme="minorBidi"/>
          <w:sz w:val="28"/>
          <w:szCs w:val="24"/>
          <w:lang w:eastAsia="en-US"/>
        </w:rPr>
        <w:t>предоставлению информации</w:t>
      </w:r>
      <w:r w:rsidR="00AA5BD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AA5BDB" w:rsidRPr="00AA5BDB">
        <w:rPr>
          <w:rFonts w:ascii="Times New Roman" w:eastAsiaTheme="minorHAnsi" w:hAnsi="Times New Roman" w:cstheme="minorBidi"/>
          <w:sz w:val="28"/>
          <w:szCs w:val="24"/>
          <w:lang w:eastAsia="en-US"/>
        </w:rPr>
        <w:t>о порядке проведения государственной</w:t>
      </w:r>
      <w:r w:rsidR="00AA5BD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AA5BDB" w:rsidRPr="00AA5BDB">
        <w:rPr>
          <w:rFonts w:ascii="Times New Roman" w:eastAsiaTheme="minorHAnsi" w:hAnsi="Times New Roman" w:cstheme="minorBidi"/>
          <w:sz w:val="28"/>
          <w:szCs w:val="24"/>
          <w:lang w:eastAsia="en-US"/>
        </w:rPr>
        <w:t>экспертизы проектной документации</w:t>
      </w:r>
      <w:r w:rsidR="00AA5BD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AA5BDB" w:rsidRPr="00AA5BDB">
        <w:rPr>
          <w:rFonts w:ascii="Times New Roman" w:eastAsiaTheme="minorHAnsi" w:hAnsi="Times New Roman" w:cstheme="minorBidi"/>
          <w:sz w:val="28"/>
          <w:szCs w:val="24"/>
          <w:lang w:eastAsia="en-US"/>
        </w:rPr>
        <w:t>и результатов инженерных изысканий</w:t>
      </w:r>
      <w:r w:rsid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0125B9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5B9">
        <w:rPr>
          <w:rFonts w:ascii="Times New Roman" w:hAnsi="Times New Roman"/>
          <w:sz w:val="28"/>
          <w:szCs w:val="28"/>
        </w:rPr>
        <w:t>Председатель комитета</w:t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="00E15FC4">
        <w:rPr>
          <w:rFonts w:ascii="Times New Roman" w:hAnsi="Times New Roman"/>
          <w:sz w:val="28"/>
          <w:szCs w:val="28"/>
        </w:rPr>
        <w:tab/>
      </w:r>
      <w:r w:rsidR="00E15FC4">
        <w:rPr>
          <w:rFonts w:ascii="Times New Roman" w:hAnsi="Times New Roman"/>
          <w:sz w:val="28"/>
          <w:szCs w:val="28"/>
        </w:rPr>
        <w:tab/>
        <w:t xml:space="preserve">         </w:t>
      </w:r>
      <w:r w:rsidR="00AD34DE" w:rsidRPr="000125B9">
        <w:rPr>
          <w:rFonts w:ascii="Times New Roman" w:hAnsi="Times New Roman"/>
          <w:sz w:val="28"/>
          <w:szCs w:val="28"/>
        </w:rPr>
        <w:t>Д.</w:t>
      </w:r>
      <w:r w:rsidR="00E15FC4">
        <w:rPr>
          <w:rFonts w:ascii="Times New Roman" w:hAnsi="Times New Roman"/>
          <w:sz w:val="28"/>
          <w:szCs w:val="28"/>
        </w:rPr>
        <w:t>А.</w:t>
      </w:r>
      <w:r w:rsidR="00AD34DE" w:rsidRPr="000125B9">
        <w:rPr>
          <w:rFonts w:ascii="Times New Roman" w:hAnsi="Times New Roman"/>
          <w:sz w:val="28"/>
          <w:szCs w:val="28"/>
        </w:rPr>
        <w:t xml:space="preserve"> Горбунов</w:t>
      </w:r>
    </w:p>
    <w:sectPr w:rsidR="00544931" w:rsidRPr="000125B9" w:rsidSect="00B642E0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E7" w:rsidRDefault="001E38E7" w:rsidP="00447F5A">
      <w:pPr>
        <w:spacing w:after="0" w:line="240" w:lineRule="auto"/>
      </w:pPr>
      <w:r>
        <w:separator/>
      </w:r>
    </w:p>
  </w:endnote>
  <w:endnote w:type="continuationSeparator" w:id="0">
    <w:p w:rsidR="001E38E7" w:rsidRDefault="001E38E7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E7" w:rsidRDefault="001E38E7" w:rsidP="00447F5A">
      <w:pPr>
        <w:spacing w:after="0" w:line="240" w:lineRule="auto"/>
      </w:pPr>
      <w:r>
        <w:separator/>
      </w:r>
    </w:p>
  </w:footnote>
  <w:footnote w:type="continuationSeparator" w:id="0">
    <w:p w:rsidR="001E38E7" w:rsidRDefault="001E38E7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540489373"/>
      <w:docPartObj>
        <w:docPartGallery w:val="Page Numbers (Top of Page)"/>
        <w:docPartUnique/>
      </w:docPartObj>
    </w:sdtPr>
    <w:sdtEndPr/>
    <w:sdtContent>
      <w:p w:rsidR="00544931" w:rsidRPr="00286326" w:rsidRDefault="00544931">
        <w:pPr>
          <w:pStyle w:val="a6"/>
          <w:jc w:val="center"/>
          <w:rPr>
            <w:rFonts w:ascii="Times New Roman" w:hAnsi="Times New Roman"/>
          </w:rPr>
        </w:pPr>
        <w:r w:rsidRPr="00286326">
          <w:rPr>
            <w:rFonts w:ascii="Times New Roman" w:hAnsi="Times New Roman"/>
          </w:rPr>
          <w:fldChar w:fldCharType="begin"/>
        </w:r>
        <w:r w:rsidRPr="00286326">
          <w:rPr>
            <w:rFonts w:ascii="Times New Roman" w:hAnsi="Times New Roman"/>
          </w:rPr>
          <w:instrText>PAGE   \* MERGEFORMAT</w:instrText>
        </w:r>
        <w:r w:rsidRPr="00286326">
          <w:rPr>
            <w:rFonts w:ascii="Times New Roman" w:hAnsi="Times New Roman"/>
          </w:rPr>
          <w:fldChar w:fldCharType="separate"/>
        </w:r>
        <w:r w:rsidR="00BE1C03">
          <w:rPr>
            <w:rFonts w:ascii="Times New Roman" w:hAnsi="Times New Roman"/>
            <w:noProof/>
          </w:rPr>
          <w:t>5</w:t>
        </w:r>
        <w:r w:rsidRPr="00286326">
          <w:rPr>
            <w:rFonts w:ascii="Times New Roman" w:hAnsi="Times New Roman"/>
          </w:rP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10180"/>
    <w:rsid w:val="000125B9"/>
    <w:rsid w:val="000509A5"/>
    <w:rsid w:val="000648E2"/>
    <w:rsid w:val="000739DC"/>
    <w:rsid w:val="000772F7"/>
    <w:rsid w:val="000869A3"/>
    <w:rsid w:val="000927FD"/>
    <w:rsid w:val="00096855"/>
    <w:rsid w:val="000A6E84"/>
    <w:rsid w:val="000B08BC"/>
    <w:rsid w:val="000D0E92"/>
    <w:rsid w:val="0010481D"/>
    <w:rsid w:val="00105D8F"/>
    <w:rsid w:val="00107DE2"/>
    <w:rsid w:val="0011487B"/>
    <w:rsid w:val="0014334B"/>
    <w:rsid w:val="00152161"/>
    <w:rsid w:val="00153987"/>
    <w:rsid w:val="00156748"/>
    <w:rsid w:val="001A294D"/>
    <w:rsid w:val="001C124A"/>
    <w:rsid w:val="001C1FCF"/>
    <w:rsid w:val="001E38E7"/>
    <w:rsid w:val="00203102"/>
    <w:rsid w:val="00212FBA"/>
    <w:rsid w:val="00217DA4"/>
    <w:rsid w:val="00227D99"/>
    <w:rsid w:val="00245E57"/>
    <w:rsid w:val="00251955"/>
    <w:rsid w:val="00272721"/>
    <w:rsid w:val="00286326"/>
    <w:rsid w:val="002927EE"/>
    <w:rsid w:val="00297532"/>
    <w:rsid w:val="00297F9A"/>
    <w:rsid w:val="002C269C"/>
    <w:rsid w:val="002C7984"/>
    <w:rsid w:val="002E2311"/>
    <w:rsid w:val="002F0A0D"/>
    <w:rsid w:val="002F4790"/>
    <w:rsid w:val="00303D41"/>
    <w:rsid w:val="00315BEE"/>
    <w:rsid w:val="003217CD"/>
    <w:rsid w:val="003352BE"/>
    <w:rsid w:val="003365F1"/>
    <w:rsid w:val="00354783"/>
    <w:rsid w:val="00374DFA"/>
    <w:rsid w:val="003763CA"/>
    <w:rsid w:val="0039112E"/>
    <w:rsid w:val="003B0962"/>
    <w:rsid w:val="003C5F76"/>
    <w:rsid w:val="003C6B28"/>
    <w:rsid w:val="003D182C"/>
    <w:rsid w:val="003F4936"/>
    <w:rsid w:val="003F69E7"/>
    <w:rsid w:val="0040440E"/>
    <w:rsid w:val="00405B26"/>
    <w:rsid w:val="00407231"/>
    <w:rsid w:val="004173D7"/>
    <w:rsid w:val="00432319"/>
    <w:rsid w:val="00437F7C"/>
    <w:rsid w:val="004442D7"/>
    <w:rsid w:val="00447F5A"/>
    <w:rsid w:val="0045018B"/>
    <w:rsid w:val="00461533"/>
    <w:rsid w:val="004704CF"/>
    <w:rsid w:val="00473622"/>
    <w:rsid w:val="00473F01"/>
    <w:rsid w:val="00490724"/>
    <w:rsid w:val="00495F22"/>
    <w:rsid w:val="004962FE"/>
    <w:rsid w:val="004B0207"/>
    <w:rsid w:val="004B15DD"/>
    <w:rsid w:val="004C649C"/>
    <w:rsid w:val="004D0D51"/>
    <w:rsid w:val="004D3203"/>
    <w:rsid w:val="004E16BB"/>
    <w:rsid w:val="004F533B"/>
    <w:rsid w:val="005143A7"/>
    <w:rsid w:val="00516993"/>
    <w:rsid w:val="00516B13"/>
    <w:rsid w:val="00517EEA"/>
    <w:rsid w:val="00537CC7"/>
    <w:rsid w:val="00544931"/>
    <w:rsid w:val="0056104D"/>
    <w:rsid w:val="005653B1"/>
    <w:rsid w:val="005804CE"/>
    <w:rsid w:val="00593C63"/>
    <w:rsid w:val="005A0312"/>
    <w:rsid w:val="005B5C11"/>
    <w:rsid w:val="005C6DE7"/>
    <w:rsid w:val="005E5A2F"/>
    <w:rsid w:val="005F1547"/>
    <w:rsid w:val="0062785F"/>
    <w:rsid w:val="00630F83"/>
    <w:rsid w:val="0063479D"/>
    <w:rsid w:val="0063677F"/>
    <w:rsid w:val="00637C72"/>
    <w:rsid w:val="00637E28"/>
    <w:rsid w:val="00641472"/>
    <w:rsid w:val="00646225"/>
    <w:rsid w:val="00651918"/>
    <w:rsid w:val="00655E7D"/>
    <w:rsid w:val="00673DA5"/>
    <w:rsid w:val="006B2DC1"/>
    <w:rsid w:val="006D087E"/>
    <w:rsid w:val="006E209D"/>
    <w:rsid w:val="006F7F30"/>
    <w:rsid w:val="007045F7"/>
    <w:rsid w:val="0070530D"/>
    <w:rsid w:val="0072100D"/>
    <w:rsid w:val="0073671F"/>
    <w:rsid w:val="00755767"/>
    <w:rsid w:val="00761CCE"/>
    <w:rsid w:val="00764D12"/>
    <w:rsid w:val="007740C1"/>
    <w:rsid w:val="0077730E"/>
    <w:rsid w:val="00794B81"/>
    <w:rsid w:val="007A1F8C"/>
    <w:rsid w:val="007A6A1D"/>
    <w:rsid w:val="007B23B3"/>
    <w:rsid w:val="007D0186"/>
    <w:rsid w:val="007D6712"/>
    <w:rsid w:val="007F045E"/>
    <w:rsid w:val="007F58CD"/>
    <w:rsid w:val="00800008"/>
    <w:rsid w:val="00805FE6"/>
    <w:rsid w:val="0080674F"/>
    <w:rsid w:val="00806955"/>
    <w:rsid w:val="0082154F"/>
    <w:rsid w:val="00822A30"/>
    <w:rsid w:val="00831B69"/>
    <w:rsid w:val="00832C90"/>
    <w:rsid w:val="00834139"/>
    <w:rsid w:val="0083683D"/>
    <w:rsid w:val="00845B78"/>
    <w:rsid w:val="0084753C"/>
    <w:rsid w:val="008640EF"/>
    <w:rsid w:val="008768C4"/>
    <w:rsid w:val="00890AE0"/>
    <w:rsid w:val="00893FE5"/>
    <w:rsid w:val="008A49E2"/>
    <w:rsid w:val="008B2EA1"/>
    <w:rsid w:val="008C10A8"/>
    <w:rsid w:val="008C736A"/>
    <w:rsid w:val="008E015C"/>
    <w:rsid w:val="008F12AC"/>
    <w:rsid w:val="008F34AE"/>
    <w:rsid w:val="008F5E98"/>
    <w:rsid w:val="00905C93"/>
    <w:rsid w:val="009144D2"/>
    <w:rsid w:val="009169CC"/>
    <w:rsid w:val="00924577"/>
    <w:rsid w:val="0093437A"/>
    <w:rsid w:val="009509E8"/>
    <w:rsid w:val="00957331"/>
    <w:rsid w:val="009659AC"/>
    <w:rsid w:val="00973F87"/>
    <w:rsid w:val="009942FC"/>
    <w:rsid w:val="00996C16"/>
    <w:rsid w:val="009A1878"/>
    <w:rsid w:val="009A77EF"/>
    <w:rsid w:val="009B0DE3"/>
    <w:rsid w:val="009C50C4"/>
    <w:rsid w:val="009C749F"/>
    <w:rsid w:val="00A006AF"/>
    <w:rsid w:val="00A07D8B"/>
    <w:rsid w:val="00A503DD"/>
    <w:rsid w:val="00A532AC"/>
    <w:rsid w:val="00A573D0"/>
    <w:rsid w:val="00A66748"/>
    <w:rsid w:val="00A74246"/>
    <w:rsid w:val="00A74A00"/>
    <w:rsid w:val="00A8053B"/>
    <w:rsid w:val="00AA052F"/>
    <w:rsid w:val="00AA5BDB"/>
    <w:rsid w:val="00AB5071"/>
    <w:rsid w:val="00AD34DE"/>
    <w:rsid w:val="00AD4267"/>
    <w:rsid w:val="00AE1FEB"/>
    <w:rsid w:val="00AE4EBF"/>
    <w:rsid w:val="00AF45FC"/>
    <w:rsid w:val="00AF76F8"/>
    <w:rsid w:val="00B17850"/>
    <w:rsid w:val="00B401CF"/>
    <w:rsid w:val="00B413B3"/>
    <w:rsid w:val="00B642E0"/>
    <w:rsid w:val="00B71C6D"/>
    <w:rsid w:val="00B80BC2"/>
    <w:rsid w:val="00B81498"/>
    <w:rsid w:val="00B827CC"/>
    <w:rsid w:val="00B84514"/>
    <w:rsid w:val="00B84C5E"/>
    <w:rsid w:val="00B86CDF"/>
    <w:rsid w:val="00B92711"/>
    <w:rsid w:val="00BB170C"/>
    <w:rsid w:val="00BC282C"/>
    <w:rsid w:val="00BC33B1"/>
    <w:rsid w:val="00BC7B4B"/>
    <w:rsid w:val="00BD4218"/>
    <w:rsid w:val="00BE1C03"/>
    <w:rsid w:val="00BE6394"/>
    <w:rsid w:val="00C1642E"/>
    <w:rsid w:val="00C23FB0"/>
    <w:rsid w:val="00C36ED4"/>
    <w:rsid w:val="00C4432A"/>
    <w:rsid w:val="00C81CD2"/>
    <w:rsid w:val="00C863EB"/>
    <w:rsid w:val="00C91248"/>
    <w:rsid w:val="00C91BEF"/>
    <w:rsid w:val="00CA295A"/>
    <w:rsid w:val="00CB399F"/>
    <w:rsid w:val="00CC17EA"/>
    <w:rsid w:val="00CC6BE0"/>
    <w:rsid w:val="00CD5872"/>
    <w:rsid w:val="00CD7C24"/>
    <w:rsid w:val="00CF5534"/>
    <w:rsid w:val="00D322F7"/>
    <w:rsid w:val="00D354C9"/>
    <w:rsid w:val="00D412B3"/>
    <w:rsid w:val="00D56E87"/>
    <w:rsid w:val="00D601CA"/>
    <w:rsid w:val="00D62BBF"/>
    <w:rsid w:val="00D80D0C"/>
    <w:rsid w:val="00D9736C"/>
    <w:rsid w:val="00DA233D"/>
    <w:rsid w:val="00DB46C7"/>
    <w:rsid w:val="00DB59D9"/>
    <w:rsid w:val="00DB689A"/>
    <w:rsid w:val="00DC1A5D"/>
    <w:rsid w:val="00DC53C3"/>
    <w:rsid w:val="00E10463"/>
    <w:rsid w:val="00E15FC4"/>
    <w:rsid w:val="00E163EC"/>
    <w:rsid w:val="00E25668"/>
    <w:rsid w:val="00E30A18"/>
    <w:rsid w:val="00E51C50"/>
    <w:rsid w:val="00E53B2B"/>
    <w:rsid w:val="00E6169B"/>
    <w:rsid w:val="00E62343"/>
    <w:rsid w:val="00E65743"/>
    <w:rsid w:val="00E77131"/>
    <w:rsid w:val="00E84BDA"/>
    <w:rsid w:val="00E8620B"/>
    <w:rsid w:val="00E93218"/>
    <w:rsid w:val="00E9659C"/>
    <w:rsid w:val="00EA25C5"/>
    <w:rsid w:val="00EB7561"/>
    <w:rsid w:val="00EE35B9"/>
    <w:rsid w:val="00EE3CDC"/>
    <w:rsid w:val="00EE6C9F"/>
    <w:rsid w:val="00EF01A4"/>
    <w:rsid w:val="00EF2C3C"/>
    <w:rsid w:val="00F12945"/>
    <w:rsid w:val="00F32017"/>
    <w:rsid w:val="00F416EE"/>
    <w:rsid w:val="00F52FFB"/>
    <w:rsid w:val="00F5583D"/>
    <w:rsid w:val="00F56F79"/>
    <w:rsid w:val="00F65F37"/>
    <w:rsid w:val="00F84FDE"/>
    <w:rsid w:val="00F95D78"/>
    <w:rsid w:val="00F96762"/>
    <w:rsid w:val="00FB174D"/>
    <w:rsid w:val="00FC178B"/>
    <w:rsid w:val="00FC1881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7783-2413-49CF-BF59-52EF6C43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Кристина Шуплецова</cp:lastModifiedBy>
  <cp:revision>2</cp:revision>
  <cp:lastPrinted>2017-12-20T13:27:00Z</cp:lastPrinted>
  <dcterms:created xsi:type="dcterms:W3CDTF">2019-12-14T11:08:00Z</dcterms:created>
  <dcterms:modified xsi:type="dcterms:W3CDTF">2019-12-14T11:08:00Z</dcterms:modified>
</cp:coreProperties>
</file>