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5F7" w:rsidRDefault="00996C16" w:rsidP="007045F7">
      <w:pPr>
        <w:ind w:left="567" w:right="850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noProof/>
          <w:color w:val="000000"/>
        </w:rPr>
        <w:drawing>
          <wp:inline distT="0" distB="0" distL="0" distR="0" wp14:anchorId="36037031" wp14:editId="3CF3E756">
            <wp:extent cx="693420" cy="78867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788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63EC" w:rsidRPr="007A6A1D" w:rsidRDefault="0039112E" w:rsidP="007045F7">
      <w:pPr>
        <w:ind w:right="-16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A6A1D">
        <w:rPr>
          <w:rFonts w:ascii="Times New Roman" w:hAnsi="Times New Roman"/>
          <w:b/>
          <w:sz w:val="28"/>
          <w:szCs w:val="28"/>
          <w:u w:val="single"/>
        </w:rPr>
        <w:t xml:space="preserve">Комитет государственного строительного надзора и государственной </w:t>
      </w:r>
      <w:r w:rsidR="007045F7" w:rsidRPr="007A6A1D">
        <w:rPr>
          <w:rFonts w:ascii="Times New Roman" w:hAnsi="Times New Roman"/>
          <w:b/>
          <w:sz w:val="28"/>
          <w:szCs w:val="28"/>
          <w:u w:val="single"/>
        </w:rPr>
        <w:t>э</w:t>
      </w:r>
      <w:r w:rsidRPr="007A6A1D">
        <w:rPr>
          <w:rFonts w:ascii="Times New Roman" w:hAnsi="Times New Roman"/>
          <w:b/>
          <w:sz w:val="28"/>
          <w:szCs w:val="28"/>
          <w:u w:val="single"/>
        </w:rPr>
        <w:t>кспертизы Ленинградской области</w:t>
      </w:r>
    </w:p>
    <w:p w:rsidR="0039112E" w:rsidRPr="007A6A1D" w:rsidRDefault="0039112E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ПРИКАЗ </w:t>
      </w:r>
    </w:p>
    <w:p w:rsidR="00495F22" w:rsidRPr="007A6A1D" w:rsidRDefault="00495F22" w:rsidP="00495F22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 xml:space="preserve">от </w:t>
      </w:r>
      <w:r w:rsidR="003F69E7">
        <w:rPr>
          <w:rFonts w:ascii="Times New Roman" w:hAnsi="Times New Roman"/>
          <w:b/>
          <w:sz w:val="28"/>
          <w:szCs w:val="28"/>
        </w:rPr>
        <w:t>«__» _________</w:t>
      </w:r>
      <w:r w:rsidRPr="007A6A1D">
        <w:rPr>
          <w:rFonts w:ascii="Times New Roman" w:hAnsi="Times New Roman"/>
          <w:b/>
          <w:sz w:val="28"/>
          <w:szCs w:val="28"/>
        </w:rPr>
        <w:t xml:space="preserve"> 20</w:t>
      </w:r>
      <w:r w:rsidR="000B08BC" w:rsidRPr="007A6A1D">
        <w:rPr>
          <w:rFonts w:ascii="Times New Roman" w:hAnsi="Times New Roman"/>
          <w:b/>
          <w:sz w:val="28"/>
          <w:szCs w:val="28"/>
        </w:rPr>
        <w:t>1</w:t>
      </w:r>
      <w:r w:rsidR="0084753C">
        <w:rPr>
          <w:rFonts w:ascii="Times New Roman" w:hAnsi="Times New Roman"/>
          <w:b/>
          <w:sz w:val="28"/>
          <w:szCs w:val="28"/>
        </w:rPr>
        <w:t>9</w:t>
      </w:r>
      <w:r w:rsidRPr="007A6A1D">
        <w:rPr>
          <w:rFonts w:ascii="Times New Roman" w:hAnsi="Times New Roman"/>
          <w:b/>
          <w:sz w:val="28"/>
          <w:szCs w:val="28"/>
        </w:rPr>
        <w:t xml:space="preserve"> года № </w:t>
      </w:r>
      <w:r w:rsidR="003F69E7">
        <w:rPr>
          <w:rFonts w:ascii="Times New Roman" w:hAnsi="Times New Roman"/>
          <w:b/>
          <w:sz w:val="28"/>
          <w:szCs w:val="28"/>
        </w:rPr>
        <w:t>__</w:t>
      </w:r>
    </w:p>
    <w:p w:rsidR="00D601CA" w:rsidRPr="007A6A1D" w:rsidRDefault="00D601CA" w:rsidP="0039112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4432A" w:rsidRPr="007A6A1D" w:rsidRDefault="00996C16" w:rsidP="00996C1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A6A1D">
        <w:rPr>
          <w:rFonts w:ascii="Times New Roman" w:hAnsi="Times New Roman"/>
          <w:b/>
          <w:sz w:val="28"/>
          <w:szCs w:val="28"/>
        </w:rPr>
        <w:t>О внесении изменени</w:t>
      </w:r>
      <w:r w:rsidR="00F32017">
        <w:rPr>
          <w:rFonts w:ascii="Times New Roman" w:hAnsi="Times New Roman"/>
          <w:b/>
          <w:sz w:val="28"/>
          <w:szCs w:val="28"/>
        </w:rPr>
        <w:t>я</w:t>
      </w:r>
      <w:r w:rsidRPr="007A6A1D">
        <w:rPr>
          <w:rFonts w:ascii="Times New Roman" w:hAnsi="Times New Roman"/>
          <w:b/>
          <w:sz w:val="28"/>
          <w:szCs w:val="28"/>
        </w:rPr>
        <w:t xml:space="preserve"> в приказ комитета государственного строительного надзора и государственной экспертизы Ленинградской области </w:t>
      </w:r>
    </w:p>
    <w:p w:rsidR="00473622" w:rsidRDefault="00E84BF2" w:rsidP="002C269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  <w:r w:rsidRPr="00E84BF2">
        <w:rPr>
          <w:rFonts w:ascii="Times New Roman" w:hAnsi="Times New Roman"/>
          <w:b/>
          <w:sz w:val="28"/>
          <w:szCs w:val="28"/>
        </w:rPr>
        <w:t>от 3 февраля 2012 года № 1 «Об утверждении Административного регламента предоставления государственной услуги по организации и проведению проверки достоверности определения сметной стоимости объектов капитального строительства, финансирование строительства, реконструкции, капитального ремонта или технического перевооружения (если такое перевооружение связано со строительством или реконструкцией) которых планируется осуществлять с привлечением средств областного бюджета, за исключением случаев, когда в соответствии с федеральным законодательством такая проверка осуществляется федеральными органами исполнительной власти или подведомственными им организациями»</w:t>
      </w:r>
    </w:p>
    <w:p w:rsidR="00473622" w:rsidRDefault="00473622" w:rsidP="002C269C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8"/>
          <w:szCs w:val="28"/>
        </w:rPr>
      </w:pPr>
    </w:p>
    <w:p w:rsidR="0063677F" w:rsidRDefault="0063677F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63677F">
        <w:rPr>
          <w:rFonts w:ascii="Times New Roman" w:hAnsi="Times New Roman"/>
          <w:sz w:val="28"/>
          <w:szCs w:val="28"/>
        </w:rPr>
        <w:t xml:space="preserve">В целях приведения нормативных правовых актов комитета государственного строительного надзора и государственной экспертизы Ленинградской области в соответствие с действующим законодательством </w:t>
      </w:r>
      <w:proofErr w:type="gramStart"/>
      <w:r w:rsidRPr="0063677F">
        <w:rPr>
          <w:rFonts w:ascii="Times New Roman" w:hAnsi="Times New Roman"/>
          <w:sz w:val="28"/>
          <w:szCs w:val="28"/>
        </w:rPr>
        <w:t>п</w:t>
      </w:r>
      <w:proofErr w:type="gramEnd"/>
      <w:r w:rsidRPr="0063677F">
        <w:rPr>
          <w:rFonts w:ascii="Times New Roman" w:hAnsi="Times New Roman"/>
          <w:sz w:val="28"/>
          <w:szCs w:val="28"/>
        </w:rPr>
        <w:t xml:space="preserve"> р и к а з ы в а ю:</w:t>
      </w:r>
    </w:p>
    <w:p w:rsidR="0063677F" w:rsidRDefault="0063677F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84BF2" w:rsidRDefault="00272721" w:rsidP="004323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 xml:space="preserve">Внести в </w:t>
      </w:r>
      <w:r w:rsidRPr="0098447B">
        <w:rPr>
          <w:rFonts w:ascii="Times New Roman" w:hAnsi="Times New Roman"/>
          <w:sz w:val="28"/>
          <w:szCs w:val="24"/>
        </w:rPr>
        <w:t>Административн</w:t>
      </w:r>
      <w:r>
        <w:rPr>
          <w:rFonts w:ascii="Times New Roman" w:hAnsi="Times New Roman"/>
          <w:sz w:val="28"/>
          <w:szCs w:val="24"/>
        </w:rPr>
        <w:t>ый</w:t>
      </w:r>
      <w:r w:rsidRPr="0098447B">
        <w:rPr>
          <w:rFonts w:ascii="Times New Roman" w:hAnsi="Times New Roman"/>
          <w:sz w:val="28"/>
          <w:szCs w:val="24"/>
        </w:rPr>
        <w:t xml:space="preserve"> регламент</w:t>
      </w:r>
      <w:r>
        <w:rPr>
          <w:rFonts w:ascii="Times New Roman" w:hAnsi="Times New Roman"/>
          <w:sz w:val="28"/>
          <w:szCs w:val="24"/>
        </w:rPr>
        <w:t xml:space="preserve"> </w:t>
      </w:r>
      <w:r w:rsidR="00E84BF2" w:rsidRPr="00E84BF2">
        <w:rPr>
          <w:rFonts w:ascii="Times New Roman" w:hAnsi="Times New Roman"/>
          <w:sz w:val="28"/>
          <w:szCs w:val="24"/>
        </w:rPr>
        <w:t>предоставления государственной услуги по организации и проведению проверки достоверности определения сметной стоимости объектов капитального строительства, финансирование строительства, реконструкции, капитального ремонта или технического перевооружения (если такое перевооружение связано со строительством или реконструкцией) которых планируется осуществлять с привлечением средств областного бюджета, за исключением случаев, когда в соответствии с федеральным законодательством такая проверка осуществляется федеральными органами исполнительной власти или подведомственными им организациями, утвержденный приказом комитета государственного строительного надзора и государственной экспертизы Ленинградской области от 3 февраля 2012 года № 1, следующие изменения:</w:t>
      </w:r>
    </w:p>
    <w:p w:rsidR="00272721" w:rsidRPr="00272721" w:rsidRDefault="00272721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97208F" w:rsidRDefault="00153987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153987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1) </w:t>
      </w:r>
      <w:r w:rsidR="0097208F">
        <w:rPr>
          <w:rFonts w:ascii="Times New Roman" w:eastAsiaTheme="minorHAnsi" w:hAnsi="Times New Roman" w:cstheme="minorBidi"/>
          <w:sz w:val="28"/>
          <w:szCs w:val="24"/>
          <w:lang w:eastAsia="en-US"/>
        </w:rPr>
        <w:t>в разделе 1:</w:t>
      </w:r>
    </w:p>
    <w:p w:rsidR="00907D1B" w:rsidRDefault="00907D1B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а) четвертый абзац пункта 1.2 исключить;</w:t>
      </w:r>
    </w:p>
    <w:p w:rsidR="00907D1B" w:rsidRDefault="00907D1B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907D1B" w:rsidRDefault="00907D1B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lastRenderedPageBreak/>
        <w:t>б) четвертый абзац пункта 1.3 исключить;</w:t>
      </w:r>
    </w:p>
    <w:p w:rsidR="00907D1B" w:rsidRDefault="00907D1B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907D1B" w:rsidRDefault="00907D1B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в) </w:t>
      </w:r>
      <w:r w:rsidR="008F01D9">
        <w:rPr>
          <w:rFonts w:ascii="Times New Roman" w:eastAsiaTheme="minorHAnsi" w:hAnsi="Times New Roman" w:cstheme="minorBidi"/>
          <w:sz w:val="28"/>
          <w:szCs w:val="24"/>
          <w:lang w:eastAsia="en-US"/>
        </w:rPr>
        <w:t>второй абзац пункта 1.4 исключить;</w:t>
      </w:r>
    </w:p>
    <w:p w:rsidR="00907D1B" w:rsidRDefault="00907D1B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97208F" w:rsidRPr="0097208F" w:rsidRDefault="008F01D9" w:rsidP="0097208F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г) </w:t>
      </w:r>
      <w:r w:rsidR="0097208F" w:rsidRPr="0097208F">
        <w:rPr>
          <w:rFonts w:ascii="Times New Roman" w:eastAsiaTheme="minorHAnsi" w:hAnsi="Times New Roman" w:cstheme="minorBidi"/>
          <w:sz w:val="28"/>
          <w:szCs w:val="24"/>
          <w:lang w:eastAsia="en-US"/>
        </w:rPr>
        <w:t>пункт 1.8 изложить в следующей редакции:</w:t>
      </w:r>
    </w:p>
    <w:p w:rsidR="0097208F" w:rsidRPr="0097208F" w:rsidRDefault="0097208F" w:rsidP="0097208F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97208F">
        <w:rPr>
          <w:rFonts w:ascii="Times New Roman" w:eastAsiaTheme="minorHAnsi" w:hAnsi="Times New Roman" w:cstheme="minorBidi"/>
          <w:sz w:val="28"/>
          <w:szCs w:val="24"/>
          <w:lang w:eastAsia="en-US"/>
        </w:rPr>
        <w:t>«1.8. Информация, указанная в пунктах 1.3 - 1.7 настоящего Административного регламента, размещается работниками ГАУ «Леноблгосэкспертиза», наделенными в соответствии с должностными инструкциями функциями по размещению данной информации, в письменной форме:</w:t>
      </w:r>
    </w:p>
    <w:p w:rsidR="0097208F" w:rsidRPr="0097208F" w:rsidRDefault="0097208F" w:rsidP="0097208F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97208F">
        <w:rPr>
          <w:rFonts w:ascii="Times New Roman" w:eastAsiaTheme="minorHAnsi" w:hAnsi="Times New Roman" w:cstheme="minorBidi"/>
          <w:sz w:val="28"/>
          <w:szCs w:val="24"/>
          <w:lang w:eastAsia="en-US"/>
        </w:rPr>
        <w:t>на стендах в помещениях государственного автономного учреждения «Управление государственной экспертизы Ленинградской области»;</w:t>
      </w:r>
    </w:p>
    <w:p w:rsidR="0097208F" w:rsidRPr="0097208F" w:rsidRDefault="0097208F" w:rsidP="0097208F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97208F">
        <w:rPr>
          <w:rFonts w:ascii="Times New Roman" w:eastAsiaTheme="minorHAnsi" w:hAnsi="Times New Roman" w:cstheme="minorBidi"/>
          <w:sz w:val="28"/>
          <w:szCs w:val="24"/>
          <w:lang w:eastAsia="en-US"/>
        </w:rPr>
        <w:t>на сайте государственного автономного учреждения «Управление государственной экспертизы Ленинградской области» в информационно-телекоммуникационной сети «Интернет» по адресу: www.loexp.ru;</w:t>
      </w:r>
    </w:p>
    <w:p w:rsidR="00907D1B" w:rsidRDefault="0097208F" w:rsidP="0097208F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97208F">
        <w:rPr>
          <w:rFonts w:ascii="Times New Roman" w:eastAsiaTheme="minorHAnsi" w:hAnsi="Times New Roman" w:cstheme="minorBidi"/>
          <w:sz w:val="28"/>
          <w:szCs w:val="24"/>
          <w:lang w:eastAsia="en-US"/>
        </w:rPr>
        <w:t>на портале государственных и муниципальных услуг (функций) Ленинградской области (далее – ПГУ ЛО) / на Едином портале государственных и муниципальных услуг (далее – ЕПГУ): www.gu.lenobl.ru/www.gosuslugi.ru.»</w:t>
      </w:r>
      <w:r w:rsidR="008F01D9">
        <w:rPr>
          <w:rFonts w:ascii="Times New Roman" w:eastAsiaTheme="minorHAnsi" w:hAnsi="Times New Roman" w:cstheme="minorBidi"/>
          <w:sz w:val="28"/>
          <w:szCs w:val="24"/>
          <w:lang w:eastAsia="en-US"/>
        </w:rPr>
        <w:t>;</w:t>
      </w:r>
    </w:p>
    <w:p w:rsidR="00B46F42" w:rsidRDefault="00B46F42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800008" w:rsidRDefault="00153987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2) </w:t>
      </w:r>
      <w:r w:rsid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>в разделе 2:</w:t>
      </w:r>
    </w:p>
    <w:p w:rsidR="00153987" w:rsidRPr="00272721" w:rsidRDefault="00800008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а) </w:t>
      </w:r>
      <w:r w:rsidR="00B46F42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пункт </w:t>
      </w:r>
      <w:r w:rsidR="00153987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2.</w:t>
      </w:r>
      <w:r w:rsidR="007A05D6">
        <w:rPr>
          <w:rFonts w:ascii="Times New Roman" w:eastAsiaTheme="minorHAnsi" w:hAnsi="Times New Roman" w:cstheme="minorBidi"/>
          <w:sz w:val="28"/>
          <w:szCs w:val="24"/>
          <w:lang w:eastAsia="en-US"/>
        </w:rPr>
        <w:t>6</w:t>
      </w:r>
      <w:r w:rsidR="00153987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изложить в следующей редакции:</w:t>
      </w:r>
    </w:p>
    <w:p w:rsidR="00153987" w:rsidRDefault="00153987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«2.</w:t>
      </w:r>
      <w:r w:rsidR="007A05D6">
        <w:rPr>
          <w:rFonts w:ascii="Times New Roman" w:eastAsiaTheme="minorHAnsi" w:hAnsi="Times New Roman" w:cstheme="minorBidi"/>
          <w:sz w:val="28"/>
          <w:szCs w:val="24"/>
          <w:lang w:eastAsia="en-US"/>
        </w:rPr>
        <w:t>6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. </w:t>
      </w:r>
      <w:r w:rsidRPr="00153987">
        <w:rPr>
          <w:rFonts w:ascii="Times New Roman" w:eastAsiaTheme="minorHAnsi" w:hAnsi="Times New Roman" w:cstheme="minorBidi"/>
          <w:sz w:val="28"/>
          <w:szCs w:val="24"/>
          <w:lang w:eastAsia="en-US"/>
        </w:rPr>
        <w:t>Правовые основания для предоставления государственной услуги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153987" w:rsidRDefault="00153987" w:rsidP="00153987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Перечень нормативных правовых актов, непосредственно регулирующих предоставление </w:t>
      </w:r>
      <w:r w:rsidR="008F01D9">
        <w:rPr>
          <w:rFonts w:ascii="Times New Roman" w:eastAsiaTheme="minorHAnsi" w:hAnsi="Times New Roman" w:cstheme="minorBidi"/>
          <w:sz w:val="28"/>
          <w:szCs w:val="24"/>
          <w:lang w:eastAsia="en-US"/>
        </w:rPr>
        <w:t>Г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осударственной услуги, размещ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ается на официальном сайте ГАУ «</w:t>
      </w:r>
      <w:r w:rsidRPr="00153987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153987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в информационно-телекоммуникационной сети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153987">
        <w:rPr>
          <w:rFonts w:ascii="Times New Roman" w:eastAsiaTheme="minorHAnsi" w:hAnsi="Times New Roman" w:cstheme="minorBidi"/>
          <w:sz w:val="28"/>
          <w:szCs w:val="24"/>
          <w:lang w:eastAsia="en-US"/>
        </w:rPr>
        <w:t>Интернет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153987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по адресу: www.loexp.ru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.»;</w:t>
      </w:r>
    </w:p>
    <w:p w:rsidR="00546180" w:rsidRDefault="00546180" w:rsidP="00761CC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8F01D9" w:rsidRDefault="008F01D9" w:rsidP="00761CC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б) пункт 2.7.</w:t>
      </w:r>
      <w:r w:rsidR="007A05D6">
        <w:rPr>
          <w:rFonts w:ascii="Times New Roman" w:eastAsiaTheme="minorHAnsi" w:hAnsi="Times New Roman" w:cstheme="minorBidi"/>
          <w:sz w:val="28"/>
          <w:szCs w:val="24"/>
          <w:lang w:eastAsia="en-US"/>
        </w:rPr>
        <w:t>7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изложить в следующей редакции</w:t>
      </w:r>
      <w:r w:rsidR="0073353B">
        <w:rPr>
          <w:rFonts w:ascii="Times New Roman" w:eastAsiaTheme="minorHAnsi" w:hAnsi="Times New Roman" w:cstheme="minorBidi"/>
          <w:sz w:val="28"/>
          <w:szCs w:val="24"/>
          <w:lang w:eastAsia="en-US"/>
        </w:rPr>
        <w:t>:</w:t>
      </w:r>
    </w:p>
    <w:p w:rsidR="007A05D6" w:rsidRPr="007A05D6" w:rsidRDefault="007A05D6" w:rsidP="007A05D6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«2.7.7. </w:t>
      </w:r>
      <w:r w:rsidRPr="007A05D6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Сметная документация для проведения проверки достоверности определения сметной стоимости объекта капитального строительства представляется в </w:t>
      </w:r>
      <w:r w:rsidR="00766B5B">
        <w:rPr>
          <w:rFonts w:ascii="Times New Roman" w:eastAsiaTheme="minorHAnsi" w:hAnsi="Times New Roman" w:cstheme="minorBidi"/>
          <w:sz w:val="28"/>
          <w:szCs w:val="24"/>
          <w:lang w:eastAsia="en-US"/>
        </w:rPr>
        <w:t>форме электронных документов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, формат которых должен соответствовать требованиям, утверждаемым</w:t>
      </w:r>
      <w:r w:rsidRPr="007A05D6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Министерством строительства и жилищно-коммунального хозяйства Российской Федерации.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»;</w:t>
      </w:r>
    </w:p>
    <w:p w:rsidR="008F01D9" w:rsidRDefault="008F01D9" w:rsidP="00761CC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766B5B" w:rsidRDefault="00766B5B" w:rsidP="00761CC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в) </w:t>
      </w:r>
      <w:r w:rsidR="00DC01C6">
        <w:rPr>
          <w:rFonts w:ascii="Times New Roman" w:eastAsiaTheme="minorHAnsi" w:hAnsi="Times New Roman" w:cstheme="minorBidi"/>
          <w:sz w:val="28"/>
          <w:szCs w:val="24"/>
          <w:lang w:eastAsia="en-US"/>
        </w:rPr>
        <w:t>в пункте 2.7.8 слова «через МФЦ» заменить словами «</w:t>
      </w:r>
      <w:r w:rsidRPr="00766B5B">
        <w:rPr>
          <w:rFonts w:ascii="Times New Roman" w:eastAsiaTheme="minorHAnsi" w:hAnsi="Times New Roman" w:cstheme="minorBidi"/>
          <w:sz w:val="28"/>
          <w:szCs w:val="24"/>
          <w:lang w:eastAsia="en-US"/>
        </w:rPr>
        <w:t>через ПГУ ЛО, либо через ЕПГУ</w:t>
      </w:r>
      <w:r w:rsidR="00DC01C6">
        <w:rPr>
          <w:rFonts w:ascii="Times New Roman" w:eastAsiaTheme="minorHAnsi" w:hAnsi="Times New Roman" w:cstheme="minorBidi"/>
          <w:sz w:val="28"/>
          <w:szCs w:val="24"/>
          <w:lang w:eastAsia="en-US"/>
        </w:rPr>
        <w:t>»;</w:t>
      </w:r>
    </w:p>
    <w:p w:rsidR="00766B5B" w:rsidRDefault="00766B5B" w:rsidP="00761CC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800008" w:rsidRDefault="00DC01C6" w:rsidP="00761CC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г</w:t>
      </w:r>
      <w:r w:rsid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)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дополнить пунктами </w:t>
      </w:r>
      <w:r w:rsidR="00800008">
        <w:rPr>
          <w:rFonts w:ascii="Times New Roman" w:eastAsiaTheme="minorHAnsi" w:hAnsi="Times New Roman" w:cstheme="minorBidi"/>
          <w:sz w:val="28"/>
          <w:szCs w:val="24"/>
          <w:lang w:eastAsia="en-US"/>
        </w:rPr>
        <w:t>2.7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  <w:r w:rsidR="002E34A5">
        <w:rPr>
          <w:rFonts w:ascii="Times New Roman" w:eastAsiaTheme="minorHAnsi" w:hAnsi="Times New Roman" w:cstheme="minorBidi"/>
          <w:sz w:val="28"/>
          <w:szCs w:val="24"/>
          <w:lang w:eastAsia="en-US"/>
        </w:rPr>
        <w:t>10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и 2.7.1</w:t>
      </w:r>
      <w:r w:rsidR="002E34A5">
        <w:rPr>
          <w:rFonts w:ascii="Times New Roman" w:eastAsiaTheme="minorHAnsi" w:hAnsi="Times New Roman" w:cstheme="minorBidi"/>
          <w:sz w:val="28"/>
          <w:szCs w:val="24"/>
          <w:lang w:eastAsia="en-US"/>
        </w:rPr>
        <w:t>1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следующего содержания:</w:t>
      </w:r>
    </w:p>
    <w:p w:rsidR="00DC01C6" w:rsidRPr="00DC01C6" w:rsidRDefault="00800008" w:rsidP="00DC01C6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«2.7.</w:t>
      </w:r>
      <w:r w:rsidR="002E34A5">
        <w:rPr>
          <w:rFonts w:ascii="Times New Roman" w:eastAsiaTheme="minorHAnsi" w:hAnsi="Times New Roman" w:cstheme="minorBidi"/>
          <w:sz w:val="28"/>
          <w:szCs w:val="24"/>
          <w:lang w:eastAsia="en-US"/>
        </w:rPr>
        <w:t>11</w:t>
      </w:r>
      <w:r w:rsidR="00DC01C6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. </w:t>
      </w:r>
      <w:r w:rsidR="00DC01C6" w:rsidRPr="00DC01C6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Для получения </w:t>
      </w:r>
      <w:r w:rsidR="00DC01C6">
        <w:rPr>
          <w:rFonts w:ascii="Times New Roman" w:eastAsiaTheme="minorHAnsi" w:hAnsi="Times New Roman" w:cstheme="minorBidi"/>
          <w:sz w:val="28"/>
          <w:szCs w:val="24"/>
          <w:lang w:eastAsia="en-US"/>
        </w:rPr>
        <w:t>Г</w:t>
      </w:r>
      <w:r w:rsidR="00DC01C6" w:rsidRPr="00DC01C6">
        <w:rPr>
          <w:rFonts w:ascii="Times New Roman" w:eastAsiaTheme="minorHAnsi" w:hAnsi="Times New Roman" w:cstheme="minorBidi"/>
          <w:sz w:val="28"/>
          <w:szCs w:val="24"/>
          <w:lang w:eastAsia="en-US"/>
        </w:rPr>
        <w:t>осударственной услуги не требуется представления документов (сведений), находящихся в распоряжении государственных органов, органов местного самоуправления и подведомственных им организаций и подлежащих представлению в рамках межведомственного информационного взаимодействия.</w:t>
      </w:r>
    </w:p>
    <w:p w:rsidR="00DC01C6" w:rsidRPr="00DC01C6" w:rsidRDefault="00DC01C6" w:rsidP="00DC01C6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DC01C6">
        <w:rPr>
          <w:rFonts w:ascii="Times New Roman" w:eastAsiaTheme="minorHAnsi" w:hAnsi="Times New Roman" w:cstheme="minorBidi"/>
          <w:sz w:val="28"/>
          <w:szCs w:val="24"/>
          <w:lang w:eastAsia="en-US"/>
        </w:rPr>
        <w:lastRenderedPageBreak/>
        <w:t>2.7.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10</w:t>
      </w:r>
      <w:r w:rsidRPr="00DC01C6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. При предоставлении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Г</w:t>
      </w:r>
      <w:r w:rsidRPr="00DC01C6">
        <w:rPr>
          <w:rFonts w:ascii="Times New Roman" w:eastAsiaTheme="minorHAnsi" w:hAnsi="Times New Roman" w:cstheme="minorBidi"/>
          <w:sz w:val="28"/>
          <w:szCs w:val="24"/>
          <w:lang w:eastAsia="en-US"/>
        </w:rPr>
        <w:t>осударственной услуги запрещается требовать от заявителя:</w:t>
      </w:r>
    </w:p>
    <w:p w:rsidR="00DC01C6" w:rsidRPr="00DC01C6" w:rsidRDefault="00DC01C6" w:rsidP="00DC01C6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DC01C6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представления документов,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="002E34A5">
        <w:rPr>
          <w:rFonts w:ascii="Times New Roman" w:eastAsiaTheme="minorHAnsi" w:hAnsi="Times New Roman" w:cstheme="minorBidi"/>
          <w:sz w:val="28"/>
          <w:szCs w:val="24"/>
          <w:lang w:eastAsia="en-US"/>
        </w:rPr>
        <w:t>Г</w:t>
      </w:r>
      <w:r w:rsidRPr="00DC01C6">
        <w:rPr>
          <w:rFonts w:ascii="Times New Roman" w:eastAsiaTheme="minorHAnsi" w:hAnsi="Times New Roman" w:cstheme="minorBidi"/>
          <w:sz w:val="28"/>
          <w:szCs w:val="24"/>
          <w:lang w:eastAsia="en-US"/>
        </w:rPr>
        <w:t>осударственной услуги;</w:t>
      </w:r>
    </w:p>
    <w:p w:rsidR="00DC01C6" w:rsidRPr="00DC01C6" w:rsidRDefault="00DC01C6" w:rsidP="00DC01C6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DC01C6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</w:t>
      </w:r>
      <w:r w:rsidR="002E34A5">
        <w:rPr>
          <w:rFonts w:ascii="Times New Roman" w:eastAsiaTheme="minorHAnsi" w:hAnsi="Times New Roman" w:cstheme="minorBidi"/>
          <w:sz w:val="28"/>
          <w:szCs w:val="24"/>
          <w:lang w:eastAsia="en-US"/>
        </w:rPr>
        <w:t>Г</w:t>
      </w:r>
      <w:r w:rsidRPr="00DC01C6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осударственную услугу, иных государственных органов, органов местного самоуправления и(или) подведомственных государственным органам и органам местного самоуправления организаций, участвующих в предоставлении </w:t>
      </w:r>
      <w:r w:rsidR="002E34A5">
        <w:rPr>
          <w:rFonts w:ascii="Times New Roman" w:eastAsiaTheme="minorHAnsi" w:hAnsi="Times New Roman" w:cstheme="minorBidi"/>
          <w:sz w:val="28"/>
          <w:szCs w:val="24"/>
          <w:lang w:eastAsia="en-US"/>
        </w:rPr>
        <w:t>Г</w:t>
      </w:r>
      <w:r w:rsidRPr="00DC01C6">
        <w:rPr>
          <w:rFonts w:ascii="Times New Roman" w:eastAsiaTheme="minorHAnsi" w:hAnsi="Times New Roman" w:cstheme="minorBidi"/>
          <w:sz w:val="28"/>
          <w:szCs w:val="24"/>
          <w:lang w:eastAsia="en-US"/>
        </w:rPr>
        <w:t>осударственной услуге,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</w:t>
      </w:r>
      <w:r w:rsidR="0073353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(далее – </w:t>
      </w:r>
      <w:r w:rsidR="0073353B" w:rsidRPr="0073353B">
        <w:rPr>
          <w:rFonts w:ascii="Times New Roman" w:eastAsiaTheme="minorHAnsi" w:hAnsi="Times New Roman" w:cstheme="minorBidi"/>
          <w:sz w:val="28"/>
          <w:szCs w:val="24"/>
          <w:lang w:eastAsia="en-US"/>
        </w:rPr>
        <w:t>Федеральн</w:t>
      </w:r>
      <w:r w:rsidR="0073353B">
        <w:rPr>
          <w:rFonts w:ascii="Times New Roman" w:eastAsiaTheme="minorHAnsi" w:hAnsi="Times New Roman" w:cstheme="minorBidi"/>
          <w:sz w:val="28"/>
          <w:szCs w:val="24"/>
          <w:lang w:eastAsia="en-US"/>
        </w:rPr>
        <w:t>ый</w:t>
      </w:r>
      <w:r w:rsidR="0073353B" w:rsidRPr="0073353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закон от 27.07.2010 </w:t>
      </w:r>
      <w:r w:rsidR="0073353B">
        <w:rPr>
          <w:rFonts w:ascii="Times New Roman" w:eastAsiaTheme="minorHAnsi" w:hAnsi="Times New Roman" w:cstheme="minorBidi"/>
          <w:sz w:val="28"/>
          <w:szCs w:val="24"/>
          <w:lang w:eastAsia="en-US"/>
        </w:rPr>
        <w:t>№</w:t>
      </w:r>
      <w:r w:rsidR="0073353B" w:rsidRPr="0073353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210-ФЗ</w:t>
      </w:r>
      <w:r w:rsidR="0073353B">
        <w:rPr>
          <w:rFonts w:ascii="Times New Roman" w:eastAsiaTheme="minorHAnsi" w:hAnsi="Times New Roman" w:cstheme="minorBidi"/>
          <w:sz w:val="28"/>
          <w:szCs w:val="24"/>
          <w:lang w:eastAsia="en-US"/>
        </w:rPr>
        <w:t>)</w:t>
      </w:r>
      <w:r w:rsidRPr="00DC01C6">
        <w:rPr>
          <w:rFonts w:ascii="Times New Roman" w:eastAsiaTheme="minorHAnsi" w:hAnsi="Times New Roman" w:cstheme="minorBidi"/>
          <w:sz w:val="28"/>
          <w:szCs w:val="24"/>
          <w:lang w:eastAsia="en-US"/>
        </w:rPr>
        <w:t>;</w:t>
      </w:r>
    </w:p>
    <w:p w:rsidR="00DC01C6" w:rsidRPr="00DC01C6" w:rsidRDefault="00DC01C6" w:rsidP="00DC01C6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DC01C6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осуществления действий, в том числе согласований, необходимых для получения </w:t>
      </w:r>
      <w:r w:rsidR="002E34A5">
        <w:rPr>
          <w:rFonts w:ascii="Times New Roman" w:eastAsiaTheme="minorHAnsi" w:hAnsi="Times New Roman" w:cstheme="minorBidi"/>
          <w:sz w:val="28"/>
          <w:szCs w:val="24"/>
          <w:lang w:eastAsia="en-US"/>
        </w:rPr>
        <w:t>Г</w:t>
      </w:r>
      <w:r w:rsidRPr="00DC01C6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осударственной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</w:t>
      </w:r>
      <w:r w:rsidR="0073353B" w:rsidRPr="0073353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27.07.2010 </w:t>
      </w:r>
      <w:r w:rsidR="0073353B">
        <w:rPr>
          <w:rFonts w:ascii="Times New Roman" w:eastAsiaTheme="minorHAnsi" w:hAnsi="Times New Roman" w:cstheme="minorBidi"/>
          <w:sz w:val="28"/>
          <w:szCs w:val="24"/>
          <w:lang w:eastAsia="en-US"/>
        </w:rPr>
        <w:t>№</w:t>
      </w:r>
      <w:r w:rsidR="0073353B" w:rsidRPr="0073353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210-ФЗ</w:t>
      </w:r>
      <w:r w:rsidRPr="00DC01C6">
        <w:rPr>
          <w:rFonts w:ascii="Times New Roman" w:eastAsiaTheme="minorHAnsi" w:hAnsi="Times New Roman" w:cstheme="minorBidi"/>
          <w:sz w:val="28"/>
          <w:szCs w:val="24"/>
          <w:lang w:eastAsia="en-US"/>
        </w:rPr>
        <w:t>;</w:t>
      </w:r>
    </w:p>
    <w:p w:rsidR="00DC01C6" w:rsidRDefault="00DC01C6" w:rsidP="00DC01C6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DC01C6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представления документов и информации, отсутствие и(или) недостоверность которых не указывались при первоначальном отказе в приеме документов, необходимых для предоставления </w:t>
      </w:r>
      <w:r w:rsidR="002E34A5">
        <w:rPr>
          <w:rFonts w:ascii="Times New Roman" w:eastAsiaTheme="minorHAnsi" w:hAnsi="Times New Roman" w:cstheme="minorBidi"/>
          <w:sz w:val="28"/>
          <w:szCs w:val="24"/>
          <w:lang w:eastAsia="en-US"/>
        </w:rPr>
        <w:t>Г</w:t>
      </w:r>
      <w:r w:rsidRPr="00DC01C6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осударственной услуги, либо в предоставлении </w:t>
      </w:r>
      <w:r w:rsidR="002E34A5">
        <w:rPr>
          <w:rFonts w:ascii="Times New Roman" w:eastAsiaTheme="minorHAnsi" w:hAnsi="Times New Roman" w:cstheme="minorBidi"/>
          <w:sz w:val="28"/>
          <w:szCs w:val="24"/>
          <w:lang w:eastAsia="en-US"/>
        </w:rPr>
        <w:t>Г</w:t>
      </w:r>
      <w:r w:rsidRPr="00DC01C6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осударственной услуги, за исключением случаев, предусмотренных пунктом 4 части 1 статьи 7 Федерального закона </w:t>
      </w:r>
      <w:r w:rsidR="0073353B" w:rsidRPr="0073353B">
        <w:rPr>
          <w:rFonts w:ascii="Times New Roman" w:eastAsiaTheme="minorHAnsi" w:hAnsi="Times New Roman" w:cstheme="minorBidi"/>
          <w:sz w:val="28"/>
          <w:szCs w:val="24"/>
          <w:lang w:eastAsia="en-US"/>
        </w:rPr>
        <w:t>от 27.07.2010 № 210-ФЗ</w:t>
      </w:r>
      <w:r w:rsidRPr="00DC01C6">
        <w:rPr>
          <w:rFonts w:ascii="Times New Roman" w:eastAsiaTheme="minorHAnsi" w:hAnsi="Times New Roman" w:cstheme="minorBidi"/>
          <w:sz w:val="28"/>
          <w:szCs w:val="24"/>
          <w:lang w:eastAsia="en-US"/>
        </w:rPr>
        <w:t>.»;</w:t>
      </w:r>
    </w:p>
    <w:p w:rsidR="00DC01C6" w:rsidRDefault="00DC01C6" w:rsidP="00761CC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2E34A5" w:rsidRDefault="002E34A5" w:rsidP="00761CC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д) в пункте 2.12 слова «</w:t>
      </w:r>
      <w:r w:rsidRPr="002E34A5">
        <w:rPr>
          <w:rFonts w:ascii="Times New Roman" w:eastAsiaTheme="minorHAnsi" w:hAnsi="Times New Roman" w:cstheme="minorBidi"/>
          <w:sz w:val="28"/>
          <w:szCs w:val="24"/>
          <w:lang w:eastAsia="en-US"/>
        </w:rPr>
        <w:t>, так и при обращении заявителя в МФЦ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 исключить;</w:t>
      </w:r>
    </w:p>
    <w:p w:rsidR="002E34A5" w:rsidRDefault="002E34A5" w:rsidP="00761CC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2E34A5" w:rsidRDefault="002E34A5" w:rsidP="00761CC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е) пункт 2.16 </w:t>
      </w:r>
      <w:r w:rsid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изложить в следующей редакции:</w:t>
      </w:r>
    </w:p>
    <w:p w:rsidR="00C97558" w:rsidRPr="00C97558" w:rsidRDefault="00164CD1" w:rsidP="00C9755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="00C97558"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2.16. Особенности предоставления Государственной услуги в электронной форме.</w:t>
      </w:r>
    </w:p>
    <w:p w:rsidR="00164CD1" w:rsidRDefault="00C97558" w:rsidP="00C9755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2.16.1. Предоставление Государственной услуги осуществляется в электронной форме, в том числе </w:t>
      </w:r>
      <w:r w:rsidR="00164CD1" w:rsidRPr="00164CD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через ПГУ ЛО или ЕПГУ в соответствии с Федеральным законом от 27.07.2010 </w:t>
      </w:r>
      <w:r w:rsidR="00164CD1">
        <w:rPr>
          <w:rFonts w:ascii="Times New Roman" w:eastAsiaTheme="minorHAnsi" w:hAnsi="Times New Roman" w:cstheme="minorBidi"/>
          <w:sz w:val="28"/>
          <w:szCs w:val="24"/>
          <w:lang w:eastAsia="en-US"/>
        </w:rPr>
        <w:t>№</w:t>
      </w:r>
      <w:r w:rsidR="00164CD1" w:rsidRPr="00164CD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210-ФЗ, Федеральным законом от 27 июля 2006 года </w:t>
      </w:r>
      <w:r w:rsidR="00164CD1">
        <w:rPr>
          <w:rFonts w:ascii="Times New Roman" w:eastAsiaTheme="minorHAnsi" w:hAnsi="Times New Roman" w:cstheme="minorBidi"/>
          <w:sz w:val="28"/>
          <w:szCs w:val="24"/>
          <w:lang w:eastAsia="en-US"/>
        </w:rPr>
        <w:t>№</w:t>
      </w:r>
      <w:r w:rsidR="00164CD1" w:rsidRPr="00164CD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149-ФЗ </w:t>
      </w:r>
      <w:r w:rsidR="00164CD1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="00164CD1" w:rsidRPr="00164CD1">
        <w:rPr>
          <w:rFonts w:ascii="Times New Roman" w:eastAsiaTheme="minorHAnsi" w:hAnsi="Times New Roman" w:cstheme="minorBidi"/>
          <w:sz w:val="28"/>
          <w:szCs w:val="24"/>
          <w:lang w:eastAsia="en-US"/>
        </w:rPr>
        <w:t>Об информации, информационных технологиях и о защите информации</w:t>
      </w:r>
      <w:r w:rsidR="00164CD1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="00164CD1" w:rsidRPr="00164CD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постановлением Правительства Российской Федерации от 25 июня 2012 года </w:t>
      </w:r>
      <w:r w:rsidR="00164CD1">
        <w:rPr>
          <w:rFonts w:ascii="Times New Roman" w:eastAsiaTheme="minorHAnsi" w:hAnsi="Times New Roman" w:cstheme="minorBidi"/>
          <w:sz w:val="28"/>
          <w:szCs w:val="24"/>
          <w:lang w:eastAsia="en-US"/>
        </w:rPr>
        <w:t>№</w:t>
      </w:r>
      <w:r w:rsidR="00164CD1" w:rsidRPr="00164CD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634 </w:t>
      </w:r>
      <w:r w:rsidR="00164CD1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="00164CD1" w:rsidRPr="00164CD1">
        <w:rPr>
          <w:rFonts w:ascii="Times New Roman" w:eastAsiaTheme="minorHAnsi" w:hAnsi="Times New Roman" w:cstheme="minorBidi"/>
          <w:sz w:val="28"/>
          <w:szCs w:val="24"/>
          <w:lang w:eastAsia="en-US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="00164CD1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</w:p>
    <w:p w:rsidR="00164CD1" w:rsidRDefault="00C97558" w:rsidP="00C9755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2.16.2. </w:t>
      </w:r>
      <w:r w:rsidR="00164CD1" w:rsidRPr="00164CD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Для получения </w:t>
      </w:r>
      <w:r w:rsidR="00164CD1">
        <w:rPr>
          <w:rFonts w:ascii="Times New Roman" w:eastAsiaTheme="minorHAnsi" w:hAnsi="Times New Roman" w:cstheme="minorBidi"/>
          <w:sz w:val="28"/>
          <w:szCs w:val="24"/>
          <w:lang w:eastAsia="en-US"/>
        </w:rPr>
        <w:t>Г</w:t>
      </w:r>
      <w:r w:rsidR="00164CD1" w:rsidRPr="00164CD1">
        <w:rPr>
          <w:rFonts w:ascii="Times New Roman" w:eastAsiaTheme="minorHAnsi" w:hAnsi="Times New Roman" w:cstheme="minorBidi"/>
          <w:sz w:val="28"/>
          <w:szCs w:val="24"/>
          <w:lang w:eastAsia="en-US"/>
        </w:rPr>
        <w:t>осударственной услуги через ПГУ ЛО или ЕПГУ заявителю необходимо предварительно пройти процесс регистрации в Единой системе идентификации и аутентификации (далее - ЕСИА).</w:t>
      </w:r>
    </w:p>
    <w:p w:rsidR="004E4EEB" w:rsidRPr="004E4EEB" w:rsidRDefault="00C97558" w:rsidP="004E4EEB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lastRenderedPageBreak/>
        <w:t xml:space="preserve">2.16.3. </w:t>
      </w:r>
      <w:r w:rsidR="004E4EEB" w:rsidRPr="004E4EE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Государственная услуга может быть получена через </w:t>
      </w:r>
      <w:r w:rsidR="007E2F02" w:rsidRPr="004E4EE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ПГУ ЛО </w:t>
      </w:r>
      <w:r w:rsidR="004E4EEB" w:rsidRPr="004E4EE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или </w:t>
      </w:r>
      <w:r w:rsidR="007E2F02" w:rsidRPr="004E4EE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ЕПГУ </w:t>
      </w:r>
      <w:r w:rsidR="004E4EEB" w:rsidRPr="004E4EE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с обязательной личной явкой на прием в ГАУ </w:t>
      </w:r>
      <w:r w:rsidR="004E4EEB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="004E4EEB" w:rsidRPr="004E4EEB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4E4EEB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="004E4EEB" w:rsidRPr="004E4EEB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C97558" w:rsidRPr="00C97558" w:rsidRDefault="004E4EEB" w:rsidP="004E4EEB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2.16.4. </w:t>
      </w:r>
      <w:r w:rsidRPr="004E4EE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Для получения Государственной услуги заявителю необходимо предварительно оформить усиленную квалифицированную электронную подпись для заверения пакета документов, направляемых в ГАУ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4E4EEB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4E4EE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в электронном виде через ПГУ ЛО</w:t>
      </w:r>
      <w:r w:rsidR="007E2F02" w:rsidRPr="007E2F02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</w:t>
      </w:r>
      <w:r w:rsidR="007E2F02" w:rsidRPr="004E4EEB">
        <w:rPr>
          <w:rFonts w:ascii="Times New Roman" w:eastAsiaTheme="minorHAnsi" w:hAnsi="Times New Roman" w:cstheme="minorBidi"/>
          <w:sz w:val="28"/>
          <w:szCs w:val="24"/>
          <w:lang w:eastAsia="en-US"/>
        </w:rPr>
        <w:t>и ЕПГУ</w:t>
      </w:r>
      <w:r w:rsidRPr="004E4EEB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C97558" w:rsidRPr="00C97558" w:rsidRDefault="00C97558" w:rsidP="00C9755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2.16.5. Для подачи </w:t>
      </w:r>
      <w:r w:rsidR="009A343F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документов 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через ПГУ ЛО </w:t>
      </w:r>
      <w:r w:rsidR="007E2F02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или </w:t>
      </w:r>
      <w:r w:rsidR="007E2F02"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ЕПГУ 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заявитель </w:t>
      </w:r>
      <w:r w:rsidR="009A343F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выполняет 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следующие действия:</w:t>
      </w:r>
    </w:p>
    <w:p w:rsidR="00C97558" w:rsidRPr="00C97558" w:rsidRDefault="00A90D7A" w:rsidP="00C9755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1</w:t>
      </w:r>
      <w:r w:rsidR="00C97558"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) проходит идентификацию, аутентификацию и авторизацию в ЕСИА;</w:t>
      </w:r>
    </w:p>
    <w:p w:rsidR="00C97558" w:rsidRPr="00C97558" w:rsidRDefault="00A90D7A" w:rsidP="00C9755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2</w:t>
      </w:r>
      <w:r w:rsidR="00C97558"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) в личном кабинете на ПГУ ЛО </w:t>
      </w:r>
      <w:r w:rsidR="007E2F02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или </w:t>
      </w:r>
      <w:r w:rsidR="007E2F02"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ЕПГУ </w:t>
      </w:r>
      <w:r w:rsidR="00C97558"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заполняет заявление в электронном виде с приложением электронных документов, необходимых для получения Государственной услуги;</w:t>
      </w:r>
    </w:p>
    <w:p w:rsidR="00C97558" w:rsidRPr="00C97558" w:rsidRDefault="00A90D7A" w:rsidP="00C9755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3</w:t>
      </w:r>
      <w:r w:rsidR="00C97558"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) направляет комплект электронных документов в ГАУ </w:t>
      </w:r>
      <w:r w:rsidR="009A343F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="00C97558"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9A343F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="00C97558"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посредством функционала </w:t>
      </w:r>
      <w:r w:rsidR="007E2F02"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ПГУ ЛО </w:t>
      </w:r>
      <w:r w:rsidR="007E2F02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или </w:t>
      </w:r>
      <w:r w:rsidR="007E2F02"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ЕПГУ</w:t>
      </w:r>
      <w:r w:rsidR="00C97558"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C97558" w:rsidRPr="00C97558" w:rsidRDefault="00C97558" w:rsidP="00C9755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Заявление и прилагаемые к нему электронные документы, необходимые для предоставления Государственной услуги, заверяются полученной ранее усиленной квалифицированной электронной подписью.</w:t>
      </w:r>
    </w:p>
    <w:p w:rsidR="00C97558" w:rsidRPr="00C97558" w:rsidRDefault="00C97558" w:rsidP="00C9755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2.16.6. В результате направления комплекта документов посредством </w:t>
      </w:r>
      <w:r w:rsidR="007E2F02"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ПГУ ЛО </w:t>
      </w:r>
      <w:r w:rsidR="007E2F02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или </w:t>
      </w:r>
      <w:r w:rsidR="007E2F02"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ЕПГУ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автоматизированной информационной системой межведомственного электронного взаимодействия Ленинградской области (далее - АИС </w:t>
      </w:r>
      <w:r w:rsidR="00D962C0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proofErr w:type="spellStart"/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ЛО</w:t>
      </w:r>
      <w:r w:rsidR="00D962C0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) производится автоматическая регистрация поступившего комплекта документов и присвоение ему уникального номера дела АИС </w:t>
      </w:r>
      <w:r w:rsidR="00D962C0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proofErr w:type="spellStart"/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ЛО</w:t>
      </w:r>
      <w:r w:rsidR="00D962C0">
        <w:rPr>
          <w:rFonts w:ascii="Times New Roman" w:eastAsiaTheme="minorHAnsi" w:hAnsi="Times New Roman" w:cstheme="minorBidi"/>
          <w:sz w:val="28"/>
          <w:szCs w:val="24"/>
          <w:lang w:eastAsia="en-US"/>
        </w:rPr>
        <w:t>». Номер дела АИС «</w:t>
      </w:r>
      <w:proofErr w:type="spellStart"/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="00D962C0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доступен заявителю в личном кабинете </w:t>
      </w:r>
      <w:r w:rsidR="007B52C2"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ПГУ ЛО </w:t>
      </w:r>
      <w:r w:rsidR="007B52C2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или </w:t>
      </w:r>
      <w:r w:rsidR="007B52C2"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ЕПГУ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C97558" w:rsidRPr="00C97558" w:rsidRDefault="00C97558" w:rsidP="00C9755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При предоставлении государственной услуги через </w:t>
      </w:r>
      <w:r w:rsidR="007B52C2"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ПГУ ЛО </w:t>
      </w:r>
      <w:r w:rsidR="007B52C2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или </w:t>
      </w:r>
      <w:r w:rsidR="007B52C2"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ЕПГУ 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уполномоченный работник ГАУ </w:t>
      </w:r>
      <w:r w:rsidR="00D962C0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D962C0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(далее - работник) выполняет следующие действия:</w:t>
      </w:r>
    </w:p>
    <w:p w:rsidR="00C97558" w:rsidRPr="00C97558" w:rsidRDefault="00C97558" w:rsidP="00C9755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не позднее следующего рабочего дня после дня регистрации приема документов на </w:t>
      </w:r>
      <w:r w:rsidR="007B52C2"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ПГУ ЛО </w:t>
      </w:r>
      <w:r w:rsidR="007B52C2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или </w:t>
      </w:r>
      <w:r w:rsidR="007B52C2"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ЕПГУ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формирует комплект документов, поступивший через </w:t>
      </w:r>
      <w:r w:rsidR="007B52C2"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ПГУ ЛО </w:t>
      </w:r>
      <w:r w:rsidR="007B52C2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или </w:t>
      </w:r>
      <w:r w:rsidR="007B52C2"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ЕПГУ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;</w:t>
      </w:r>
    </w:p>
    <w:p w:rsidR="00C97558" w:rsidRPr="00C97558" w:rsidRDefault="00C97558" w:rsidP="00C9755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в течение трех рабочих дней с</w:t>
      </w:r>
      <w:r w:rsidR="00734450">
        <w:rPr>
          <w:rFonts w:ascii="Times New Roman" w:eastAsiaTheme="minorHAnsi" w:hAnsi="Times New Roman" w:cstheme="minorBidi"/>
          <w:sz w:val="28"/>
          <w:szCs w:val="24"/>
          <w:lang w:eastAsia="en-US"/>
        </w:rPr>
        <w:t>о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дня регистрации приема документов на </w:t>
      </w:r>
      <w:r w:rsidR="007B52C2"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ПГУ ЛО </w:t>
      </w:r>
      <w:r w:rsidR="007B52C2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или </w:t>
      </w:r>
      <w:r w:rsidR="007B52C2"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ЕПГУ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, в случае принятия решения</w:t>
      </w:r>
      <w:r w:rsidR="0073445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о принятии документов, 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формирует через АИС </w:t>
      </w:r>
      <w:r w:rsidR="00734450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proofErr w:type="spellStart"/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ЛО</w:t>
      </w:r>
      <w:r w:rsidR="00734450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приглашение на прием, </w:t>
      </w:r>
      <w:r w:rsidR="00734450">
        <w:rPr>
          <w:rFonts w:ascii="Times New Roman" w:eastAsiaTheme="minorHAnsi" w:hAnsi="Times New Roman" w:cstheme="minorBidi"/>
          <w:sz w:val="28"/>
          <w:szCs w:val="24"/>
          <w:lang w:eastAsia="en-US"/>
        </w:rPr>
        <w:t>которое содержит: адрес Учреждения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дату и время приема, идентификационный номер приглашения. В АИС </w:t>
      </w:r>
      <w:r w:rsidR="00734450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proofErr w:type="spellStart"/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ЛО</w:t>
      </w:r>
      <w:r w:rsidR="00734450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дело АИС </w:t>
      </w:r>
      <w:r w:rsidR="00734450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proofErr w:type="spellStart"/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ЛО</w:t>
      </w:r>
      <w:r w:rsidR="00734450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переводит в статус </w:t>
      </w:r>
      <w:r w:rsidR="00734450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Заявитель приглашен на прием</w:t>
      </w:r>
      <w:r w:rsidR="00734450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C97558" w:rsidRPr="00C97558" w:rsidRDefault="00C97558" w:rsidP="00C9755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Заявитель должен явиться на прием в указанное время. В случае если заявитель явился позже, он обслуживается в порядке живой очереди. В любом из случаев уполномоченный работник ГАУ </w:t>
      </w:r>
      <w:r w:rsidR="00734450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734450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ведущий прием, отмечает факт явки заявителя в АИС </w:t>
      </w:r>
      <w:r w:rsidR="00734450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proofErr w:type="spellStart"/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ЛО</w:t>
      </w:r>
      <w:r w:rsidR="00734450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дело АИС </w:t>
      </w:r>
      <w:r w:rsidR="00734450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proofErr w:type="spellStart"/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ЛО</w:t>
      </w:r>
      <w:r w:rsidR="00734450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переводит в статус </w:t>
      </w:r>
      <w:r w:rsidR="00734450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Прием заявителя окончен</w:t>
      </w:r>
      <w:r w:rsidR="00734450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C97558" w:rsidRPr="00C97558" w:rsidRDefault="00C97558" w:rsidP="00C9755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Работник ГАУ </w:t>
      </w:r>
      <w:r w:rsidR="00D32D48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D32D48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уведомляет заявителя о принятом решении, в том числе представляет (направляет) результат оказания Государственной услуги способом, указанным в заявлении:</w:t>
      </w:r>
    </w:p>
    <w:p w:rsidR="00C97558" w:rsidRPr="00C97558" w:rsidRDefault="00C97558" w:rsidP="00C9755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- почто</w:t>
      </w:r>
      <w:r w:rsidR="00C81575">
        <w:rPr>
          <w:rFonts w:ascii="Times New Roman" w:eastAsiaTheme="minorHAnsi" w:hAnsi="Times New Roman" w:cstheme="minorBidi"/>
          <w:sz w:val="28"/>
          <w:szCs w:val="24"/>
          <w:lang w:eastAsia="en-US"/>
        </w:rPr>
        <w:t>вым отправлением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;</w:t>
      </w:r>
    </w:p>
    <w:p w:rsidR="00C97558" w:rsidRPr="00C97558" w:rsidRDefault="00C97558" w:rsidP="00C9755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- при личном обращении заявителя;</w:t>
      </w:r>
    </w:p>
    <w:p w:rsidR="00C97558" w:rsidRPr="00C97558" w:rsidRDefault="00C97558" w:rsidP="00C9755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lastRenderedPageBreak/>
        <w:t xml:space="preserve">- посредством направления документа </w:t>
      </w:r>
      <w:r w:rsidR="00C81575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в электронной форме </w:t>
      </w:r>
      <w:r w:rsidR="00C81575" w:rsidRPr="00C81575">
        <w:rPr>
          <w:rFonts w:ascii="Times New Roman" w:eastAsiaTheme="minorHAnsi" w:hAnsi="Times New Roman" w:cstheme="minorBidi"/>
          <w:sz w:val="28"/>
          <w:szCs w:val="24"/>
          <w:lang w:eastAsia="en-US"/>
        </w:rPr>
        <w:t>через личный кабинет с использованием ПГУ ЛО / ЕПГУ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C97558" w:rsidRPr="00C97558" w:rsidRDefault="00C97558" w:rsidP="00C9755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После рассмотрения документов и принятия решения по результатам рассмотрения документов о предоставлении Государственной услуги (об отказе в предоставлении Государственной услуги) работник ГАУ </w:t>
      </w:r>
      <w:r w:rsidR="00C81575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C81575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заполняет предусмотренные в АИС </w:t>
      </w:r>
      <w:r w:rsidR="00C81575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proofErr w:type="spellStart"/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ЛО</w:t>
      </w:r>
      <w:r w:rsidR="00C81575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формы о принятом решении и переводит дело в архив АИС </w:t>
      </w:r>
      <w:r w:rsidR="00C81575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proofErr w:type="spellStart"/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ЛО</w:t>
      </w:r>
      <w:r w:rsidR="00C81575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C97558" w:rsidRPr="00C97558" w:rsidRDefault="007B52C2" w:rsidP="00C9755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ПГУ ЛО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или 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ЕПГУ</w:t>
      </w:r>
      <w:r w:rsidR="00C97558"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используются заявителем для представления (направления) в ГАУ </w:t>
      </w:r>
      <w:r w:rsidR="007E2F02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="00C97558"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7E2F02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="00C97558"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документов, предусмотренных настоящим Административным регламентом, без использования электронных носителей.</w:t>
      </w:r>
    </w:p>
    <w:p w:rsidR="007E2F02" w:rsidRDefault="007E2F02" w:rsidP="00C9755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E2F02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Информирование заявителя о ходе и результате предоставления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Г</w:t>
      </w:r>
      <w:r w:rsidRPr="007E2F02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осударственной услуги осуществляется в электронной форме через личный кабинет заявителя на ПГУ ЛО или ЕПГУ. </w:t>
      </w:r>
    </w:p>
    <w:p w:rsidR="00C97558" w:rsidRDefault="00C97558" w:rsidP="00C97558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В случае поступления всех документов, указанных в подразделе 2.6 настоящего Административного регламента и отвечающих требованиям электронных документов (электронных образов документов), удостоверенных усиленной квалифицированной электронной подписью, днем обращения за предоставлением Государственной услуги считается дата регистрации приема документов на </w:t>
      </w:r>
      <w:r w:rsidR="007B52C2"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ПГУ ЛО </w:t>
      </w:r>
      <w:r w:rsidR="007B52C2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или </w:t>
      </w:r>
      <w:r w:rsidR="007B52C2"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ЕПГУ</w:t>
      </w:r>
      <w:r w:rsidRPr="00C97558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  <w:r w:rsidR="00943CF4">
        <w:rPr>
          <w:rFonts w:ascii="Times New Roman" w:eastAsiaTheme="minorHAnsi" w:hAnsi="Times New Roman" w:cstheme="minorBidi"/>
          <w:sz w:val="28"/>
          <w:szCs w:val="24"/>
          <w:lang w:eastAsia="en-US"/>
        </w:rPr>
        <w:t>»;</w:t>
      </w:r>
    </w:p>
    <w:p w:rsidR="00C97558" w:rsidRDefault="00C97558" w:rsidP="00761CC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C97558" w:rsidRDefault="00943CF4" w:rsidP="00761CC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ж) дополнить пунктом 2.17 следующего содержания:</w:t>
      </w:r>
    </w:p>
    <w:p w:rsidR="00943CF4" w:rsidRPr="007740C1" w:rsidRDefault="00943CF4" w:rsidP="00943CF4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«2.17. 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Порядок исправления допущенных опечаток и ошибок в выданных в результате предоставления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Г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осударственной услуги документах.</w:t>
      </w:r>
    </w:p>
    <w:p w:rsidR="00943CF4" w:rsidRPr="007740C1" w:rsidRDefault="00943CF4" w:rsidP="00A90D7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2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17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.1. Заявитель, оформивший электронную подпись для заверения заявления и документов, подаваемых в электронном виде через ПГУ ЛО и ЕПГУ, вправе подать заявление об исправлении допущенных опечаток и ошибок в выданных в результате предоставления государственной услуги документах (далее – заявление об исправлении опечаток) посредством ПГУ ЛО или ЕПГУ </w:t>
      </w:r>
      <w:r w:rsidR="00A90D7A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с обязательной личной явкой на прием в ГАУ </w:t>
      </w:r>
      <w:r w:rsidR="00A90D7A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="00A90D7A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A90D7A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943CF4" w:rsidRPr="007740C1" w:rsidRDefault="0082294B" w:rsidP="00943CF4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2.17</w:t>
      </w:r>
      <w:r w:rsidR="00943CF4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.2. Для подачи заявления об исправлении опечаток через ЕПГУ или ПГУ ЛО заявитель должен выполнить следующие действия:</w:t>
      </w:r>
    </w:p>
    <w:p w:rsidR="00A90D7A" w:rsidRPr="00A90D7A" w:rsidRDefault="00A90D7A" w:rsidP="00A90D7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A90D7A">
        <w:rPr>
          <w:rFonts w:ascii="Times New Roman" w:eastAsiaTheme="minorHAnsi" w:hAnsi="Times New Roman" w:cstheme="minorBidi"/>
          <w:sz w:val="28"/>
          <w:szCs w:val="24"/>
          <w:lang w:eastAsia="en-US"/>
        </w:rPr>
        <w:t>1) пройти идентификацию и аутентификацию в ЕСИА;</w:t>
      </w:r>
    </w:p>
    <w:p w:rsidR="00A90D7A" w:rsidRPr="00A90D7A" w:rsidRDefault="00A90D7A" w:rsidP="00A90D7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A90D7A">
        <w:rPr>
          <w:rFonts w:ascii="Times New Roman" w:eastAsiaTheme="minorHAnsi" w:hAnsi="Times New Roman" w:cstheme="minorBidi"/>
          <w:sz w:val="28"/>
          <w:szCs w:val="24"/>
          <w:lang w:eastAsia="en-US"/>
        </w:rPr>
        <w:t>2) в личном кабинете на ПГУ ЛО или ЕПГУ заполнить в электронном виде заявление об исправлении опечаток с указанием абзаца и страницы заключения экспертизы, в которых допущена опечатка и (или) ошибка;</w:t>
      </w:r>
    </w:p>
    <w:p w:rsidR="00A90D7A" w:rsidRPr="00A90D7A" w:rsidRDefault="00A90D7A" w:rsidP="00A90D7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A90D7A">
        <w:rPr>
          <w:rFonts w:ascii="Times New Roman" w:eastAsiaTheme="minorHAnsi" w:hAnsi="Times New Roman" w:cstheme="minorBidi"/>
          <w:sz w:val="28"/>
          <w:szCs w:val="24"/>
          <w:lang w:eastAsia="en-US"/>
        </w:rPr>
        <w:t>3) приложить к заявлению электронные документы;</w:t>
      </w:r>
    </w:p>
    <w:p w:rsidR="00A90D7A" w:rsidRPr="00A90D7A" w:rsidRDefault="00A90D7A" w:rsidP="00A90D7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A90D7A">
        <w:rPr>
          <w:rFonts w:ascii="Times New Roman" w:eastAsiaTheme="minorHAnsi" w:hAnsi="Times New Roman" w:cstheme="minorBidi"/>
          <w:sz w:val="28"/>
          <w:szCs w:val="24"/>
          <w:lang w:eastAsia="en-US"/>
        </w:rPr>
        <w:t>4) направить пакет электронных документов в ГАУ «Леноблгосэкспертиза» посредством функционала ПГУ ЛО или ЕПГУ.</w:t>
      </w:r>
    </w:p>
    <w:p w:rsidR="00A90D7A" w:rsidRDefault="00A90D7A" w:rsidP="00A90D7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A90D7A">
        <w:rPr>
          <w:rFonts w:ascii="Times New Roman" w:eastAsiaTheme="minorHAnsi" w:hAnsi="Times New Roman" w:cstheme="minorBidi"/>
          <w:sz w:val="28"/>
          <w:szCs w:val="24"/>
          <w:lang w:eastAsia="en-US"/>
        </w:rPr>
        <w:t>В результате направления пакета электронных документов посредством ПГУ ЛО или ЕПГУ в соответствии с требованиями, предусмотренными настоящим подпунктом, АИС «</w:t>
      </w:r>
      <w:proofErr w:type="spellStart"/>
      <w:r w:rsidRPr="00A90D7A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 w:rsidRPr="00A90D7A">
        <w:rPr>
          <w:rFonts w:ascii="Times New Roman" w:eastAsiaTheme="minorHAnsi" w:hAnsi="Times New Roman" w:cstheme="minorBidi"/>
          <w:sz w:val="28"/>
          <w:szCs w:val="24"/>
          <w:lang w:eastAsia="en-US"/>
        </w:rPr>
        <w:t>» производится автоматическая регистрация поступившего пакета электронных документов и присвоение пакету уникального номера дела. Номер дела доступен заявителю в личном кабинете ПГУ ЛО или ЕПГУ.</w:t>
      </w:r>
    </w:p>
    <w:p w:rsidR="00943CF4" w:rsidRPr="007740C1" w:rsidRDefault="0082294B" w:rsidP="00943CF4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lastRenderedPageBreak/>
        <w:t>2.17</w:t>
      </w:r>
      <w:r w:rsidR="00943CF4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  <w:r w:rsidR="00246B7E">
        <w:rPr>
          <w:rFonts w:ascii="Times New Roman" w:eastAsiaTheme="minorHAnsi" w:hAnsi="Times New Roman" w:cstheme="minorBidi"/>
          <w:sz w:val="28"/>
          <w:szCs w:val="24"/>
          <w:lang w:eastAsia="en-US"/>
        </w:rPr>
        <w:t>3</w:t>
      </w:r>
      <w:r w:rsidR="00943CF4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. При </w:t>
      </w:r>
      <w:r w:rsidR="00246B7E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поступлении заявления об исправлении опечаток </w:t>
      </w:r>
      <w:r w:rsidR="00943CF4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через ПГУ ЛО или ЕПГУ</w:t>
      </w:r>
      <w:r w:rsidR="00246B7E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</w:t>
      </w:r>
      <w:r w:rsidR="00943CF4">
        <w:rPr>
          <w:rFonts w:ascii="Times New Roman" w:eastAsiaTheme="minorHAnsi" w:hAnsi="Times New Roman" w:cstheme="minorBidi"/>
          <w:sz w:val="28"/>
          <w:szCs w:val="24"/>
          <w:lang w:eastAsia="en-US"/>
        </w:rPr>
        <w:t>работник Учреждения</w:t>
      </w:r>
      <w:r w:rsidR="00943CF4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выполняет </w:t>
      </w:r>
      <w:r w:rsidR="00943CF4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следующие </w:t>
      </w:r>
      <w:r w:rsidR="00943CF4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действия:</w:t>
      </w:r>
    </w:p>
    <w:p w:rsidR="00943CF4" w:rsidRPr="007740C1" w:rsidRDefault="00943CF4" w:rsidP="00943CF4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в день регистрации запроса формирует через АИС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proofErr w:type="spellStart"/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приглашение на прием, которое должно содержать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следующую информацию: адрес ГАУ 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в которое необходимо обратиться заявителю, дату и время приема, идентификационный номер приглашения и перечень документов, которые необходимо представить на приеме. В АИС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proofErr w:type="spellStart"/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дело переводит в статус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Заявитель приглашен на прием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 Прием назначается на ближайшую свободную дату и время в соо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тветствии с графиком работы ГАУ 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943CF4" w:rsidRPr="007740C1" w:rsidRDefault="00943CF4" w:rsidP="00943CF4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В случае неявки заявителя на прием в назначенное время заявление и документы хранятся в АИС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proofErr w:type="spellStart"/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в течение 30 календа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рных дней, затем работник Учреждения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наделенный в соответствии с должностной инструкцией функциями по приему заявлений и документов через ПГУ ЛО или ЕПГУ, переводит документы в архив АИС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proofErr w:type="spellStart"/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943CF4" w:rsidRPr="007740C1" w:rsidRDefault="00943CF4" w:rsidP="00943CF4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Заявитель должен явиться на прием в указанное время. В случае если заявитель явился позже, он обслуживается в порядке живой очереди. В л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юбом из случаев </w:t>
      </w:r>
      <w:r w:rsidR="0082294B">
        <w:rPr>
          <w:rFonts w:ascii="Times New Roman" w:eastAsiaTheme="minorHAnsi" w:hAnsi="Times New Roman" w:cstheme="minorBidi"/>
          <w:sz w:val="28"/>
          <w:szCs w:val="24"/>
          <w:lang w:eastAsia="en-US"/>
        </w:rPr>
        <w:t>работник Учреждения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ведущий прием, отмечает факт явки заявителя в АИС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proofErr w:type="spellStart"/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дело переводит в статус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Прием заявителя окончен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943CF4" w:rsidRPr="007740C1" w:rsidRDefault="00943CF4" w:rsidP="00943CF4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После рассмотрения документов и принятия решения об исправлении допущенных опечаток и ошибок в выданных в результате предоставления государственной услуги документах (отказе в исправлении опечаток и ошибок в выданных в результате предоставления государственной услуги документах) </w:t>
      </w:r>
      <w:r w:rsidR="0082294B">
        <w:rPr>
          <w:rFonts w:ascii="Times New Roman" w:eastAsiaTheme="minorHAnsi" w:hAnsi="Times New Roman" w:cstheme="minorBidi"/>
          <w:sz w:val="28"/>
          <w:szCs w:val="24"/>
          <w:lang w:eastAsia="en-US"/>
        </w:rPr>
        <w:t>работник Учреждения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заполняет предусмотренные в АИС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 «</w:t>
      </w:r>
      <w:proofErr w:type="spellStart"/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формы о принятом решении и переводит дело в архив АИС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 «</w:t>
      </w:r>
      <w:proofErr w:type="spellStart"/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Межвед</w:t>
      </w:r>
      <w:proofErr w:type="spellEnd"/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943CF4" w:rsidRPr="007740C1" w:rsidRDefault="0082294B" w:rsidP="00943CF4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Работник Учреждения</w:t>
      </w:r>
      <w:r w:rsidR="00943CF4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уведомляет заявителя о принятом решении с помощью указанных в заявлении средств связи, затем направляет документ способом, указанным в заявлении: в письменном виде почтой, либо выдает его при личном обращении заявителя в ГАУ </w:t>
      </w:r>
      <w:r w:rsidR="00943CF4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="00943CF4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943CF4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="00943CF4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, либо направляет электронный документ, подписанный электронной подписью должностного лица, принявшего решение, в личный кабинет заявителя на ПГУ ЛО или ЕПГУ.</w:t>
      </w:r>
    </w:p>
    <w:p w:rsidR="00943CF4" w:rsidRPr="007740C1" w:rsidRDefault="0082294B" w:rsidP="00943CF4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2.17</w:t>
      </w:r>
      <w:r w:rsidR="00943CF4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  <w:r w:rsidR="00246B7E">
        <w:rPr>
          <w:rFonts w:ascii="Times New Roman" w:eastAsiaTheme="minorHAnsi" w:hAnsi="Times New Roman" w:cstheme="minorBidi"/>
          <w:sz w:val="28"/>
          <w:szCs w:val="24"/>
          <w:lang w:eastAsia="en-US"/>
        </w:rPr>
        <w:t>4</w:t>
      </w:r>
      <w:r w:rsidR="00943CF4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 Днем обращения с заявлением об исправлении опечаток считается дата регистрации приема документов на ПГУ ЛО или ЕПГУ.</w:t>
      </w:r>
    </w:p>
    <w:p w:rsidR="00943CF4" w:rsidRPr="007740C1" w:rsidRDefault="00943CF4" w:rsidP="00943CF4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В случае если направленные заявителем электронное заявление и документы не заверены электронной подписью, днем обращения с заявлением об исправлении опечаток считается дата личной явки заявителя в ГАУ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с представлением документов.</w:t>
      </w:r>
    </w:p>
    <w:p w:rsidR="00943CF4" w:rsidRPr="007740C1" w:rsidRDefault="00943CF4" w:rsidP="00943CF4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на ПГУ ЛО или ЕПГУ.</w:t>
      </w:r>
    </w:p>
    <w:p w:rsidR="00943CF4" w:rsidRPr="007740C1" w:rsidRDefault="0082294B" w:rsidP="00943CF4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2.17</w:t>
      </w:r>
      <w:r w:rsidR="00943CF4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  <w:r w:rsidR="00246B7E">
        <w:rPr>
          <w:rFonts w:ascii="Times New Roman" w:eastAsiaTheme="minorHAnsi" w:hAnsi="Times New Roman" w:cstheme="minorBidi"/>
          <w:sz w:val="28"/>
          <w:szCs w:val="24"/>
          <w:lang w:eastAsia="en-US"/>
        </w:rPr>
        <w:t>5</w:t>
      </w:r>
      <w:r w:rsidR="00943CF4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. При поступлении документов от заявителя посредством ПГУ ЛО или ЕПГУ по требованию заявителя ГАУ </w:t>
      </w:r>
      <w:r w:rsidR="00943CF4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="00943CF4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943CF4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="00943CF4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направляет результат рассмотрения заявления об исправлении опечаток в форме электронного документа, подписанного электронной подписью должностного лица, принявшего решение (в </w:t>
      </w:r>
      <w:r w:rsidR="00943CF4"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lastRenderedPageBreak/>
        <w:t>этом случае заявитель при подаче заявления об исправлении опечаток отмечает в соответствующем поле такую необходимость).</w:t>
      </w:r>
    </w:p>
    <w:p w:rsidR="00C97558" w:rsidRDefault="00943CF4" w:rsidP="00943CF4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740C1">
        <w:rPr>
          <w:rFonts w:ascii="Times New Roman" w:eastAsiaTheme="minorHAnsi" w:hAnsi="Times New Roman" w:cstheme="minorBidi"/>
          <w:sz w:val="28"/>
          <w:szCs w:val="24"/>
          <w:lang w:eastAsia="en-US"/>
        </w:rPr>
        <w:t>Выдача (направление) электронных документов, являющихся результатом рассмотрения заявления об исправлении опечаток, заявителю осуществляется в день регистрации результата рассмотрения заявления об исправлении опечаток.</w:t>
      </w:r>
      <w:r w:rsidR="005A2524">
        <w:rPr>
          <w:rFonts w:ascii="Times New Roman" w:eastAsiaTheme="minorHAnsi" w:hAnsi="Times New Roman" w:cstheme="minorBidi"/>
          <w:sz w:val="28"/>
          <w:szCs w:val="24"/>
          <w:lang w:eastAsia="en-US"/>
        </w:rPr>
        <w:t>»;</w:t>
      </w:r>
    </w:p>
    <w:p w:rsidR="002E34A5" w:rsidRDefault="002E34A5" w:rsidP="00761CC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FC178B" w:rsidRDefault="00E93218" w:rsidP="00761CC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3</w:t>
      </w:r>
      <w:r w:rsidR="00432319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) </w:t>
      </w:r>
      <w:r w:rsidR="00FC178B">
        <w:rPr>
          <w:rFonts w:ascii="Times New Roman" w:eastAsiaTheme="minorHAnsi" w:hAnsi="Times New Roman" w:cstheme="minorBidi"/>
          <w:sz w:val="28"/>
          <w:szCs w:val="24"/>
          <w:lang w:eastAsia="en-US"/>
        </w:rPr>
        <w:t>в разделе 3:</w:t>
      </w:r>
    </w:p>
    <w:p w:rsidR="002E34A5" w:rsidRDefault="00FC178B" w:rsidP="00761CCE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а) </w:t>
      </w:r>
      <w:r w:rsidR="002E34A5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в пункте 3.1.1 слова «через МФЦ» заменить словами «через </w:t>
      </w:r>
      <w:r w:rsidR="002E34A5" w:rsidRPr="00766B5B">
        <w:rPr>
          <w:rFonts w:ascii="Times New Roman" w:eastAsiaTheme="minorHAnsi" w:hAnsi="Times New Roman" w:cstheme="minorBidi"/>
          <w:sz w:val="28"/>
          <w:szCs w:val="24"/>
          <w:lang w:eastAsia="en-US"/>
        </w:rPr>
        <w:t>ПГУ ЛО, либо через ЕПГУ</w:t>
      </w:r>
      <w:r w:rsidR="002E34A5">
        <w:rPr>
          <w:rFonts w:ascii="Times New Roman" w:eastAsiaTheme="minorHAnsi" w:hAnsi="Times New Roman" w:cstheme="minorBidi"/>
          <w:sz w:val="28"/>
          <w:szCs w:val="24"/>
          <w:lang w:eastAsia="en-US"/>
        </w:rPr>
        <w:t>»;</w:t>
      </w:r>
    </w:p>
    <w:p w:rsidR="00546180" w:rsidRDefault="00546180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761CCE" w:rsidRDefault="0073353B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б</w:t>
      </w:r>
      <w:r w:rsidR="00761CCE" w:rsidRPr="00806955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) </w:t>
      </w:r>
      <w:r w:rsidR="00546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пункт </w:t>
      </w:r>
      <w:r w:rsidR="00761CCE" w:rsidRPr="00806955">
        <w:rPr>
          <w:rFonts w:ascii="Times New Roman" w:eastAsiaTheme="minorHAnsi" w:hAnsi="Times New Roman" w:cstheme="minorBidi"/>
          <w:sz w:val="28"/>
          <w:szCs w:val="24"/>
          <w:lang w:eastAsia="en-US"/>
        </w:rPr>
        <w:t>3.6 исключить</w:t>
      </w:r>
      <w:r w:rsidR="00761CCE">
        <w:rPr>
          <w:rFonts w:ascii="Times New Roman" w:eastAsiaTheme="minorHAnsi" w:hAnsi="Times New Roman" w:cstheme="minorBidi"/>
          <w:sz w:val="28"/>
          <w:szCs w:val="24"/>
          <w:lang w:eastAsia="en-US"/>
        </w:rPr>
        <w:t>;</w:t>
      </w:r>
    </w:p>
    <w:p w:rsidR="00546180" w:rsidRDefault="00546180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DC404A" w:rsidRDefault="003C5F76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4)</w:t>
      </w:r>
      <w:r w:rsidR="00DC404A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разделе 4:</w:t>
      </w:r>
    </w:p>
    <w:p w:rsidR="00DC404A" w:rsidRDefault="00DC404A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а) пункт 4.3 изложить в следующей редакции:</w:t>
      </w:r>
    </w:p>
    <w:p w:rsidR="00DC404A" w:rsidRPr="007E71FB" w:rsidRDefault="00DC404A" w:rsidP="00DC404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«4.3. </w:t>
      </w:r>
      <w:r w:rsidRPr="007E71F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Ответственность должностных лиц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ГАУ «Леноблгосэкспертиза» </w:t>
      </w:r>
      <w:r w:rsidRPr="007E71FB">
        <w:rPr>
          <w:rFonts w:ascii="Times New Roman" w:eastAsiaTheme="minorHAnsi" w:hAnsi="Times New Roman" w:cstheme="minorBidi"/>
          <w:sz w:val="28"/>
          <w:szCs w:val="24"/>
          <w:lang w:eastAsia="en-US"/>
        </w:rPr>
        <w:t>за решения и действия (бездействие), принимаемые (осуществляемые) в ходе исполнения государственной услуги.</w:t>
      </w:r>
    </w:p>
    <w:p w:rsidR="00DC404A" w:rsidRPr="007E71FB" w:rsidRDefault="00DC404A" w:rsidP="00DC404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E71FB">
        <w:rPr>
          <w:rFonts w:ascii="Times New Roman" w:eastAsiaTheme="minorHAnsi" w:hAnsi="Times New Roman" w:cstheme="minorBidi"/>
          <w:sz w:val="28"/>
          <w:szCs w:val="24"/>
          <w:lang w:eastAsia="en-US"/>
        </w:rPr>
        <w:t>Должностные лица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ГАУ «Леноблгосэкспертиза»</w:t>
      </w:r>
      <w:r w:rsidRPr="007E71FB">
        <w:rPr>
          <w:rFonts w:ascii="Times New Roman" w:eastAsiaTheme="minorHAnsi" w:hAnsi="Times New Roman" w:cstheme="minorBidi"/>
          <w:sz w:val="28"/>
          <w:szCs w:val="24"/>
          <w:lang w:eastAsia="en-US"/>
        </w:rPr>
        <w:t>, уполномоченные на выполнение административных действий, предусмотренных настоящим Административным регламентом, несут ответственность за соблюдение требований действующих нормативных правовых актов, в том числе за соблюдение сроков выполнения административных действий, полноту их совершения, соблюдение принципов поведения с заявителями, сохранность документов.</w:t>
      </w:r>
    </w:p>
    <w:p w:rsidR="00DC404A" w:rsidRDefault="00DC404A" w:rsidP="00DC404A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7E71FB">
        <w:rPr>
          <w:rFonts w:ascii="Times New Roman" w:eastAsiaTheme="minorHAnsi" w:hAnsi="Times New Roman" w:cstheme="minorBidi"/>
          <w:sz w:val="28"/>
          <w:szCs w:val="24"/>
          <w:lang w:eastAsia="en-US"/>
        </w:rPr>
        <w:t>Должностные лица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ГАУ «Леноблгосэкспертиза»</w:t>
      </w:r>
      <w:r w:rsidRPr="007E71FB">
        <w:rPr>
          <w:rFonts w:ascii="Times New Roman" w:eastAsiaTheme="minorHAnsi" w:hAnsi="Times New Roman" w:cstheme="minorBidi"/>
          <w:sz w:val="28"/>
          <w:szCs w:val="24"/>
          <w:lang w:eastAsia="en-US"/>
        </w:rPr>
        <w:t>, виновные в неисполнении или ненадлежащем исполнении требований настоящего Административного регламента, привлекаются к ответственности в порядке, установленном законодательством Российской Федерации.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»;</w:t>
      </w:r>
    </w:p>
    <w:p w:rsidR="00DC404A" w:rsidRDefault="00DC404A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DC404A" w:rsidRDefault="00DC404A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б)</w:t>
      </w:r>
      <w:r w:rsidR="003C5F76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пункт 4.6 исключить;</w:t>
      </w:r>
    </w:p>
    <w:p w:rsidR="00DC404A" w:rsidRDefault="00DC404A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286326" w:rsidRDefault="00893FE5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5</w:t>
      </w:r>
      <w:r w:rsidR="004962FE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) </w:t>
      </w:r>
      <w:r w:rsidR="00286326">
        <w:rPr>
          <w:rFonts w:ascii="Times New Roman" w:eastAsiaTheme="minorHAnsi" w:hAnsi="Times New Roman" w:cstheme="minorBidi"/>
          <w:sz w:val="28"/>
          <w:szCs w:val="24"/>
          <w:lang w:eastAsia="en-US"/>
        </w:rPr>
        <w:t>в разделе 5:</w:t>
      </w:r>
    </w:p>
    <w:p w:rsidR="004962FE" w:rsidRPr="00272721" w:rsidRDefault="00286326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а) </w:t>
      </w:r>
      <w:r w:rsidR="00546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пункт </w:t>
      </w:r>
      <w:r w:rsidR="00A006AF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5.1 изложить в следующей редакции:</w:t>
      </w:r>
    </w:p>
    <w:p w:rsidR="00A006AF" w:rsidRPr="00272721" w:rsidRDefault="00A006AF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«5.1. Заявители либо их представители имеют право подать жалобу на решения и действия (бездействие), приняты</w:t>
      </w:r>
      <w:r w:rsidR="00212FBA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х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(осуществляемые) в ходе предоставления государственной услуги.»;</w:t>
      </w:r>
    </w:p>
    <w:p w:rsidR="00546180" w:rsidRDefault="00546180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A006AF" w:rsidRPr="00272721" w:rsidRDefault="00286326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б</w:t>
      </w:r>
      <w:r w:rsidR="00A006AF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) </w:t>
      </w:r>
      <w:r w:rsidR="00546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первый абзац пункта </w:t>
      </w:r>
      <w:r w:rsidR="00A006AF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5.2 изложить в следующей редакции:</w:t>
      </w:r>
    </w:p>
    <w:p w:rsidR="00A006AF" w:rsidRDefault="00A006AF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«5.2. Предметом жалобы </w:t>
      </w:r>
      <w:r w:rsidR="00286326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могут 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являться </w:t>
      </w:r>
      <w:r w:rsidR="00286326">
        <w:rPr>
          <w:rFonts w:ascii="Times New Roman" w:eastAsiaTheme="minorHAnsi" w:hAnsi="Times New Roman" w:cstheme="minorBidi"/>
          <w:sz w:val="28"/>
          <w:szCs w:val="24"/>
          <w:lang w:eastAsia="en-US"/>
        </w:rPr>
        <w:t>следующие решения и действия (бездействие)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ГАУ </w:t>
      </w:r>
      <w:r w:rsidR="00286326">
        <w:rPr>
          <w:rFonts w:ascii="Times New Roman" w:eastAsiaTheme="minorHAnsi" w:hAnsi="Times New Roman" w:cstheme="minorBidi"/>
          <w:sz w:val="28"/>
          <w:szCs w:val="24"/>
          <w:lang w:eastAsia="en-US"/>
        </w:rPr>
        <w:t>«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286326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, должностн</w:t>
      </w:r>
      <w:r w:rsidR="00212FBA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ого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лиц</w:t>
      </w:r>
      <w:r w:rsidR="00212FBA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а</w:t>
      </w:r>
      <w:r w:rsidR="00286326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ГАУ «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Леноблгосэкспертиза</w:t>
      </w:r>
      <w:r w:rsidR="00286326">
        <w:rPr>
          <w:rFonts w:ascii="Times New Roman" w:eastAsiaTheme="minorHAnsi" w:hAnsi="Times New Roman" w:cstheme="minorBidi"/>
          <w:sz w:val="28"/>
          <w:szCs w:val="24"/>
          <w:lang w:eastAsia="en-US"/>
        </w:rPr>
        <w:t>»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:»;</w:t>
      </w:r>
    </w:p>
    <w:p w:rsidR="00546180" w:rsidRDefault="00546180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184CDB" w:rsidRPr="00272721" w:rsidRDefault="00184CDB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в) в </w:t>
      </w:r>
      <w:r w:rsidR="00546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подпункте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1 </w:t>
      </w:r>
      <w:r w:rsidR="00546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пункта 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5.2 слова «</w:t>
      </w:r>
      <w:r w:rsidRPr="00184CD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, запроса, указанного в статье 15.1 Федерального закона от 27.07.2010 </w:t>
      </w:r>
      <w:r w:rsidR="0073353B">
        <w:rPr>
          <w:rFonts w:ascii="Times New Roman" w:eastAsiaTheme="minorHAnsi" w:hAnsi="Times New Roman" w:cstheme="minorBidi"/>
          <w:sz w:val="28"/>
          <w:szCs w:val="24"/>
          <w:lang w:eastAsia="en-US"/>
        </w:rPr>
        <w:t>№</w:t>
      </w:r>
      <w:r w:rsidRPr="00184CDB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210-ФЗ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» исключить;</w:t>
      </w:r>
    </w:p>
    <w:p w:rsidR="00546180" w:rsidRDefault="00546180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9C749F" w:rsidRDefault="00184CDB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lastRenderedPageBreak/>
        <w:t>г</w:t>
      </w:r>
      <w:r w:rsidR="00A006AF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) </w:t>
      </w:r>
      <w:r w:rsidR="009C749F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дополнить </w:t>
      </w:r>
      <w:r w:rsidR="00546180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пунктами </w:t>
      </w:r>
      <w:r w:rsidR="00A006AF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5.</w:t>
      </w:r>
      <w:r w:rsidR="009C749F">
        <w:rPr>
          <w:rFonts w:ascii="Times New Roman" w:eastAsiaTheme="minorHAnsi" w:hAnsi="Times New Roman" w:cstheme="minorBidi"/>
          <w:sz w:val="28"/>
          <w:szCs w:val="24"/>
          <w:lang w:eastAsia="en-US"/>
        </w:rPr>
        <w:t>8 и 5.9 следующего содержания:</w:t>
      </w:r>
    </w:p>
    <w:p w:rsidR="00A006AF" w:rsidRPr="00272721" w:rsidRDefault="009C749F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«5.8.</w:t>
      </w:r>
      <w:r w:rsidR="00A006AF"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Порядок обжалования решения по жалобе</w:t>
      </w: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A006AF" w:rsidRPr="00272721" w:rsidRDefault="00A006AF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Решение по жалобе может быть обжаловано в порядке, установленном законодательством Российской Федерации.</w:t>
      </w:r>
    </w:p>
    <w:p w:rsidR="00A006AF" w:rsidRPr="00272721" w:rsidRDefault="00A006AF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5.</w:t>
      </w:r>
      <w:r w:rsidR="009C749F">
        <w:rPr>
          <w:rFonts w:ascii="Times New Roman" w:eastAsiaTheme="minorHAnsi" w:hAnsi="Times New Roman" w:cstheme="minorBidi"/>
          <w:sz w:val="28"/>
          <w:szCs w:val="24"/>
          <w:lang w:eastAsia="en-US"/>
        </w:rPr>
        <w:t>9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. Способы информирования заявител</w:t>
      </w:r>
      <w:r w:rsidR="00E15FC4">
        <w:rPr>
          <w:rFonts w:ascii="Times New Roman" w:eastAsiaTheme="minorHAnsi" w:hAnsi="Times New Roman" w:cstheme="minorBidi"/>
          <w:sz w:val="28"/>
          <w:szCs w:val="24"/>
          <w:lang w:eastAsia="en-US"/>
        </w:rPr>
        <w:t>я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о порядке подачи и рассмотрения жалобы.</w:t>
      </w:r>
    </w:p>
    <w:p w:rsidR="00A006AF" w:rsidRDefault="00A006AF" w:rsidP="00272721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Информирование заявител</w:t>
      </w:r>
      <w:r w:rsidR="00E15FC4">
        <w:rPr>
          <w:rFonts w:ascii="Times New Roman" w:eastAsiaTheme="minorHAnsi" w:hAnsi="Times New Roman" w:cstheme="minorBidi"/>
          <w:sz w:val="28"/>
          <w:szCs w:val="24"/>
          <w:lang w:eastAsia="en-US"/>
        </w:rPr>
        <w:t>я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о порядке подачи и рассмотрения жалобы осуществляется в соответствии </w:t>
      </w:r>
      <w:r w:rsidR="00E15FC4">
        <w:rPr>
          <w:rFonts w:ascii="Times New Roman" w:eastAsiaTheme="minorHAnsi" w:hAnsi="Times New Roman" w:cstheme="minorBidi"/>
          <w:sz w:val="28"/>
          <w:szCs w:val="24"/>
          <w:lang w:eastAsia="en-US"/>
        </w:rPr>
        <w:t>п</w:t>
      </w:r>
      <w:r w:rsidR="00B46F42">
        <w:rPr>
          <w:rFonts w:ascii="Times New Roman" w:eastAsiaTheme="minorHAnsi" w:hAnsi="Times New Roman" w:cstheme="minorBidi"/>
          <w:sz w:val="28"/>
          <w:szCs w:val="24"/>
          <w:lang w:eastAsia="en-US"/>
        </w:rPr>
        <w:t>унктом</w:t>
      </w:r>
      <w:r w:rsidR="009C749F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1.</w:t>
      </w:r>
      <w:r w:rsidR="004A66E2">
        <w:rPr>
          <w:rFonts w:ascii="Times New Roman" w:eastAsiaTheme="minorHAnsi" w:hAnsi="Times New Roman" w:cstheme="minorBidi"/>
          <w:sz w:val="28"/>
          <w:szCs w:val="24"/>
          <w:lang w:eastAsia="en-US"/>
        </w:rPr>
        <w:t>8</w:t>
      </w:r>
      <w:r w:rsidR="009C749F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</w:t>
      </w:r>
      <w:r w:rsidRPr="00272721">
        <w:rPr>
          <w:rFonts w:ascii="Times New Roman" w:eastAsiaTheme="minorHAnsi" w:hAnsi="Times New Roman" w:cstheme="minorBidi"/>
          <w:sz w:val="28"/>
          <w:szCs w:val="24"/>
          <w:lang w:eastAsia="en-US"/>
        </w:rPr>
        <w:t>настоящего Административного регламента.</w:t>
      </w:r>
      <w:r w:rsidR="004A66E2">
        <w:rPr>
          <w:rFonts w:ascii="Times New Roman" w:eastAsiaTheme="minorHAnsi" w:hAnsi="Times New Roman" w:cstheme="minorBidi"/>
          <w:sz w:val="28"/>
          <w:szCs w:val="24"/>
          <w:lang w:eastAsia="en-US"/>
        </w:rPr>
        <w:t>»;</w:t>
      </w:r>
    </w:p>
    <w:p w:rsidR="00546180" w:rsidRDefault="00546180" w:rsidP="00806955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</w:p>
    <w:p w:rsidR="00806955" w:rsidRPr="00272721" w:rsidRDefault="009169CC" w:rsidP="00806955">
      <w:pPr>
        <w:spacing w:after="0" w:line="240" w:lineRule="auto"/>
        <w:ind w:firstLine="567"/>
        <w:jc w:val="both"/>
        <w:rPr>
          <w:rFonts w:ascii="Times New Roman" w:eastAsiaTheme="minorHAnsi" w:hAnsi="Times New Roman" w:cstheme="minorBidi"/>
          <w:sz w:val="28"/>
          <w:szCs w:val="24"/>
          <w:lang w:eastAsia="en-US"/>
        </w:rPr>
      </w:pPr>
      <w:r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6) </w:t>
      </w:r>
      <w:r w:rsidR="00280492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признать утратившими силу </w:t>
      </w:r>
      <w:r w:rsidR="00806955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Приложение № </w:t>
      </w:r>
      <w:r w:rsidR="00280492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2 и Приложение № 3 </w:t>
      </w:r>
      <w:r w:rsidR="00806955" w:rsidRPr="00806955">
        <w:rPr>
          <w:rFonts w:ascii="Times New Roman" w:eastAsiaTheme="minorHAnsi" w:hAnsi="Times New Roman" w:cstheme="minorBidi"/>
          <w:sz w:val="28"/>
          <w:szCs w:val="24"/>
          <w:lang w:eastAsia="en-US"/>
        </w:rPr>
        <w:t>к Административному регламенту</w:t>
      </w:r>
      <w:r w:rsidR="004A66E2">
        <w:rPr>
          <w:rFonts w:ascii="Times New Roman" w:eastAsiaTheme="minorHAnsi" w:hAnsi="Times New Roman" w:cstheme="minorBidi"/>
          <w:sz w:val="28"/>
          <w:szCs w:val="24"/>
          <w:lang w:eastAsia="en-US"/>
        </w:rPr>
        <w:t xml:space="preserve"> </w:t>
      </w:r>
      <w:r w:rsidR="004A66E2" w:rsidRPr="00E84BF2">
        <w:rPr>
          <w:rFonts w:ascii="Times New Roman" w:hAnsi="Times New Roman"/>
          <w:sz w:val="28"/>
          <w:szCs w:val="24"/>
        </w:rPr>
        <w:t>предоставления государственной услуги по организации и проведению проверки достоверности определения сметной стоимости объектов капитального строительства, финансирование строительства, реконструкции, капитального ремонта или технического перевооружения (если такое перевооружение связано со строительством или реконструкцией) которых планируется осуществлять с привлечением средств областного бюджета, за исключением случаев, когда в соответствии с федеральным законодательством такая проверка осуществляется федеральными органами исполнительной власти или подведомственными им организациями</w:t>
      </w:r>
      <w:r w:rsidR="00806955">
        <w:rPr>
          <w:rFonts w:ascii="Times New Roman" w:eastAsiaTheme="minorHAnsi" w:hAnsi="Times New Roman" w:cstheme="minorBidi"/>
          <w:sz w:val="28"/>
          <w:szCs w:val="24"/>
          <w:lang w:eastAsia="en-US"/>
        </w:rPr>
        <w:t>.</w:t>
      </w:r>
    </w:p>
    <w:p w:rsidR="00544931" w:rsidRDefault="00544931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AD34DE" w:rsidRDefault="00AD34DE" w:rsidP="00C863EB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544931" w:rsidRPr="000125B9" w:rsidRDefault="00544931" w:rsidP="0054493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25B9">
        <w:rPr>
          <w:rFonts w:ascii="Times New Roman" w:hAnsi="Times New Roman"/>
          <w:sz w:val="28"/>
          <w:szCs w:val="28"/>
        </w:rPr>
        <w:t>Председатель комитета</w:t>
      </w:r>
      <w:r w:rsidRPr="000125B9">
        <w:rPr>
          <w:rFonts w:ascii="Times New Roman" w:hAnsi="Times New Roman"/>
          <w:sz w:val="28"/>
          <w:szCs w:val="28"/>
        </w:rPr>
        <w:tab/>
      </w:r>
      <w:r w:rsidRPr="000125B9">
        <w:rPr>
          <w:rFonts w:ascii="Times New Roman" w:hAnsi="Times New Roman"/>
          <w:sz w:val="28"/>
          <w:szCs w:val="28"/>
        </w:rPr>
        <w:tab/>
      </w:r>
      <w:r w:rsidRPr="000125B9">
        <w:rPr>
          <w:rFonts w:ascii="Times New Roman" w:hAnsi="Times New Roman"/>
          <w:sz w:val="28"/>
          <w:szCs w:val="28"/>
        </w:rPr>
        <w:tab/>
      </w:r>
      <w:r w:rsidRPr="000125B9">
        <w:rPr>
          <w:rFonts w:ascii="Times New Roman" w:hAnsi="Times New Roman"/>
          <w:sz w:val="28"/>
          <w:szCs w:val="28"/>
        </w:rPr>
        <w:tab/>
      </w:r>
      <w:r w:rsidRPr="000125B9">
        <w:rPr>
          <w:rFonts w:ascii="Times New Roman" w:hAnsi="Times New Roman"/>
          <w:sz w:val="28"/>
          <w:szCs w:val="28"/>
        </w:rPr>
        <w:tab/>
      </w:r>
      <w:r w:rsidRPr="000125B9">
        <w:rPr>
          <w:rFonts w:ascii="Times New Roman" w:hAnsi="Times New Roman"/>
          <w:sz w:val="28"/>
          <w:szCs w:val="28"/>
        </w:rPr>
        <w:tab/>
      </w:r>
      <w:r w:rsidR="00E15FC4">
        <w:rPr>
          <w:rFonts w:ascii="Times New Roman" w:hAnsi="Times New Roman"/>
          <w:sz w:val="28"/>
          <w:szCs w:val="28"/>
        </w:rPr>
        <w:tab/>
      </w:r>
      <w:r w:rsidR="00E15FC4">
        <w:rPr>
          <w:rFonts w:ascii="Times New Roman" w:hAnsi="Times New Roman"/>
          <w:sz w:val="28"/>
          <w:szCs w:val="28"/>
        </w:rPr>
        <w:tab/>
        <w:t xml:space="preserve">         </w:t>
      </w:r>
      <w:r w:rsidR="00AD34DE" w:rsidRPr="000125B9">
        <w:rPr>
          <w:rFonts w:ascii="Times New Roman" w:hAnsi="Times New Roman"/>
          <w:sz w:val="28"/>
          <w:szCs w:val="28"/>
        </w:rPr>
        <w:t>Д.</w:t>
      </w:r>
      <w:r w:rsidR="00E15FC4">
        <w:rPr>
          <w:rFonts w:ascii="Times New Roman" w:hAnsi="Times New Roman"/>
          <w:sz w:val="28"/>
          <w:szCs w:val="28"/>
        </w:rPr>
        <w:t>А.</w:t>
      </w:r>
      <w:r w:rsidR="00AD34DE" w:rsidRPr="000125B9">
        <w:rPr>
          <w:rFonts w:ascii="Times New Roman" w:hAnsi="Times New Roman"/>
          <w:sz w:val="28"/>
          <w:szCs w:val="28"/>
        </w:rPr>
        <w:t xml:space="preserve"> Горбунов</w:t>
      </w:r>
    </w:p>
    <w:sectPr w:rsidR="00544931" w:rsidRPr="000125B9" w:rsidSect="00B642E0">
      <w:headerReference w:type="default" r:id="rId10"/>
      <w:pgSz w:w="11906" w:h="16838"/>
      <w:pgMar w:top="1134" w:right="566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1C5A" w:rsidRDefault="00681C5A" w:rsidP="00447F5A">
      <w:pPr>
        <w:spacing w:after="0" w:line="240" w:lineRule="auto"/>
      </w:pPr>
      <w:r>
        <w:separator/>
      </w:r>
    </w:p>
  </w:endnote>
  <w:endnote w:type="continuationSeparator" w:id="0">
    <w:p w:rsidR="00681C5A" w:rsidRDefault="00681C5A" w:rsidP="00447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1C5A" w:rsidRDefault="00681C5A" w:rsidP="00447F5A">
      <w:pPr>
        <w:spacing w:after="0" w:line="240" w:lineRule="auto"/>
      </w:pPr>
      <w:r>
        <w:separator/>
      </w:r>
    </w:p>
  </w:footnote>
  <w:footnote w:type="continuationSeparator" w:id="0">
    <w:p w:rsidR="00681C5A" w:rsidRDefault="00681C5A" w:rsidP="00447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540489373"/>
      <w:docPartObj>
        <w:docPartGallery w:val="Page Numbers (Top of Page)"/>
        <w:docPartUnique/>
      </w:docPartObj>
    </w:sdtPr>
    <w:sdtEndPr/>
    <w:sdtContent>
      <w:p w:rsidR="00544931" w:rsidRPr="00286326" w:rsidRDefault="00544931">
        <w:pPr>
          <w:pStyle w:val="a6"/>
          <w:jc w:val="center"/>
          <w:rPr>
            <w:rFonts w:ascii="Times New Roman" w:hAnsi="Times New Roman"/>
          </w:rPr>
        </w:pPr>
        <w:r w:rsidRPr="00286326">
          <w:rPr>
            <w:rFonts w:ascii="Times New Roman" w:hAnsi="Times New Roman"/>
          </w:rPr>
          <w:fldChar w:fldCharType="begin"/>
        </w:r>
        <w:r w:rsidRPr="00286326">
          <w:rPr>
            <w:rFonts w:ascii="Times New Roman" w:hAnsi="Times New Roman"/>
          </w:rPr>
          <w:instrText>PAGE   \* MERGEFORMAT</w:instrText>
        </w:r>
        <w:r w:rsidRPr="00286326">
          <w:rPr>
            <w:rFonts w:ascii="Times New Roman" w:hAnsi="Times New Roman"/>
          </w:rPr>
          <w:fldChar w:fldCharType="separate"/>
        </w:r>
        <w:r w:rsidR="00DA4224">
          <w:rPr>
            <w:rFonts w:ascii="Times New Roman" w:hAnsi="Times New Roman"/>
            <w:noProof/>
          </w:rPr>
          <w:t>2</w:t>
        </w:r>
        <w:r w:rsidRPr="00286326">
          <w:rPr>
            <w:rFonts w:ascii="Times New Roman" w:hAnsi="Times New Roman"/>
          </w:rPr>
          <w:fldChar w:fldCharType="end"/>
        </w:r>
      </w:p>
    </w:sdtContent>
  </w:sdt>
  <w:p w:rsidR="00544931" w:rsidRDefault="0054493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760F"/>
    <w:multiLevelType w:val="multilevel"/>
    <w:tmpl w:val="DDFEF1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6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97" w:hanging="1800"/>
      </w:pPr>
      <w:rPr>
        <w:rFonts w:hint="default"/>
      </w:rPr>
    </w:lvl>
  </w:abstractNum>
  <w:abstractNum w:abstractNumId="1">
    <w:nsid w:val="017F1685"/>
    <w:multiLevelType w:val="hybridMultilevel"/>
    <w:tmpl w:val="03704D84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2">
    <w:nsid w:val="04224B08"/>
    <w:multiLevelType w:val="hybridMultilevel"/>
    <w:tmpl w:val="90C45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215DA"/>
    <w:multiLevelType w:val="hybridMultilevel"/>
    <w:tmpl w:val="26E2F374"/>
    <w:lvl w:ilvl="0" w:tplc="1624D4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014D40"/>
    <w:multiLevelType w:val="hybridMultilevel"/>
    <w:tmpl w:val="C07A8A0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0E870DC0"/>
    <w:multiLevelType w:val="multilevel"/>
    <w:tmpl w:val="3D984034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6">
    <w:nsid w:val="124E673D"/>
    <w:multiLevelType w:val="hybridMultilevel"/>
    <w:tmpl w:val="F1225C74"/>
    <w:lvl w:ilvl="0" w:tplc="8644441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26D0544"/>
    <w:multiLevelType w:val="multilevel"/>
    <w:tmpl w:val="22E2C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8F1B9A"/>
    <w:multiLevelType w:val="hybridMultilevel"/>
    <w:tmpl w:val="32B8250E"/>
    <w:lvl w:ilvl="0" w:tplc="A944001A">
      <w:start w:val="1"/>
      <w:numFmt w:val="decimal"/>
      <w:lvlText w:val="5.1.%1.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A35FDF"/>
    <w:multiLevelType w:val="multilevel"/>
    <w:tmpl w:val="8A78868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1C6F03C6"/>
    <w:multiLevelType w:val="hybridMultilevel"/>
    <w:tmpl w:val="FCF043AE"/>
    <w:lvl w:ilvl="0" w:tplc="136A1AB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0410EB9"/>
    <w:multiLevelType w:val="hybridMultilevel"/>
    <w:tmpl w:val="04BC1F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9F1D07"/>
    <w:multiLevelType w:val="hybridMultilevel"/>
    <w:tmpl w:val="A544C5D6"/>
    <w:lvl w:ilvl="0" w:tplc="4A54D022">
      <w:start w:val="1"/>
      <w:numFmt w:val="decimal"/>
      <w:lvlText w:val="%1.2.1"/>
      <w:lvlJc w:val="left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21787"/>
    <w:multiLevelType w:val="hybridMultilevel"/>
    <w:tmpl w:val="E022FA3C"/>
    <w:lvl w:ilvl="0" w:tplc="CDC810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EC91113"/>
    <w:multiLevelType w:val="multilevel"/>
    <w:tmpl w:val="4E7C52A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5">
    <w:nsid w:val="3012615E"/>
    <w:multiLevelType w:val="hybridMultilevel"/>
    <w:tmpl w:val="2F9CB9F2"/>
    <w:lvl w:ilvl="0" w:tplc="0DB42A24">
      <w:start w:val="1"/>
      <w:numFmt w:val="decimal"/>
      <w:lvlText w:val="%1)"/>
      <w:lvlJc w:val="left"/>
      <w:pPr>
        <w:ind w:left="6598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445" w:hanging="360"/>
      </w:pPr>
    </w:lvl>
    <w:lvl w:ilvl="2" w:tplc="0419001B" w:tentative="1">
      <w:start w:val="1"/>
      <w:numFmt w:val="lowerRoman"/>
      <w:lvlText w:val="%3."/>
      <w:lvlJc w:val="right"/>
      <w:pPr>
        <w:ind w:left="3165" w:hanging="180"/>
      </w:pPr>
    </w:lvl>
    <w:lvl w:ilvl="3" w:tplc="0419000F" w:tentative="1">
      <w:start w:val="1"/>
      <w:numFmt w:val="decimal"/>
      <w:lvlText w:val="%4."/>
      <w:lvlJc w:val="left"/>
      <w:pPr>
        <w:ind w:left="3885" w:hanging="360"/>
      </w:pPr>
    </w:lvl>
    <w:lvl w:ilvl="4" w:tplc="04190019" w:tentative="1">
      <w:start w:val="1"/>
      <w:numFmt w:val="lowerLetter"/>
      <w:lvlText w:val="%5."/>
      <w:lvlJc w:val="left"/>
      <w:pPr>
        <w:ind w:left="4605" w:hanging="360"/>
      </w:pPr>
    </w:lvl>
    <w:lvl w:ilvl="5" w:tplc="0419001B" w:tentative="1">
      <w:start w:val="1"/>
      <w:numFmt w:val="lowerRoman"/>
      <w:lvlText w:val="%6."/>
      <w:lvlJc w:val="right"/>
      <w:pPr>
        <w:ind w:left="5325" w:hanging="180"/>
      </w:pPr>
    </w:lvl>
    <w:lvl w:ilvl="6" w:tplc="0419000F" w:tentative="1">
      <w:start w:val="1"/>
      <w:numFmt w:val="decimal"/>
      <w:lvlText w:val="%7."/>
      <w:lvlJc w:val="left"/>
      <w:pPr>
        <w:ind w:left="6045" w:hanging="360"/>
      </w:pPr>
    </w:lvl>
    <w:lvl w:ilvl="7" w:tplc="04190019" w:tentative="1">
      <w:start w:val="1"/>
      <w:numFmt w:val="lowerLetter"/>
      <w:lvlText w:val="%8."/>
      <w:lvlJc w:val="left"/>
      <w:pPr>
        <w:ind w:left="6765" w:hanging="360"/>
      </w:pPr>
    </w:lvl>
    <w:lvl w:ilvl="8" w:tplc="0419001B" w:tentative="1">
      <w:start w:val="1"/>
      <w:numFmt w:val="lowerRoman"/>
      <w:lvlText w:val="%9."/>
      <w:lvlJc w:val="right"/>
      <w:pPr>
        <w:ind w:left="7485" w:hanging="180"/>
      </w:pPr>
    </w:lvl>
  </w:abstractNum>
  <w:abstractNum w:abstractNumId="16">
    <w:nsid w:val="376A0D3D"/>
    <w:multiLevelType w:val="multilevel"/>
    <w:tmpl w:val="3148090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17">
    <w:nsid w:val="3A504193"/>
    <w:multiLevelType w:val="multilevel"/>
    <w:tmpl w:val="C010D018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72" w:hanging="1800"/>
      </w:pPr>
      <w:rPr>
        <w:rFonts w:hint="default"/>
      </w:rPr>
    </w:lvl>
  </w:abstractNum>
  <w:abstractNum w:abstractNumId="18">
    <w:nsid w:val="3D9B1166"/>
    <w:multiLevelType w:val="hybridMultilevel"/>
    <w:tmpl w:val="12B28C64"/>
    <w:lvl w:ilvl="0" w:tplc="7458BAD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16A3D2E"/>
    <w:multiLevelType w:val="multilevel"/>
    <w:tmpl w:val="A4F016D2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1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072" w:hanging="1800"/>
      </w:pPr>
      <w:rPr>
        <w:rFonts w:hint="default"/>
      </w:rPr>
    </w:lvl>
  </w:abstractNum>
  <w:abstractNum w:abstractNumId="20">
    <w:nsid w:val="426F6BE7"/>
    <w:multiLevelType w:val="hybridMultilevel"/>
    <w:tmpl w:val="965CE1F6"/>
    <w:lvl w:ilvl="0" w:tplc="58B6B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516169E"/>
    <w:multiLevelType w:val="hybridMultilevel"/>
    <w:tmpl w:val="BD40B754"/>
    <w:lvl w:ilvl="0" w:tplc="DA688AC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5FC0888"/>
    <w:multiLevelType w:val="multilevel"/>
    <w:tmpl w:val="76169D56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4.3.%3."/>
      <w:lvlJc w:val="left"/>
      <w:pPr>
        <w:ind w:left="1428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3">
    <w:nsid w:val="4A961B46"/>
    <w:multiLevelType w:val="hybridMultilevel"/>
    <w:tmpl w:val="E606F07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4B3748BB"/>
    <w:multiLevelType w:val="multilevel"/>
    <w:tmpl w:val="381047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>
    <w:nsid w:val="4FFF2FDE"/>
    <w:multiLevelType w:val="hybridMultilevel"/>
    <w:tmpl w:val="72CC7572"/>
    <w:lvl w:ilvl="0" w:tplc="0DB42A24">
      <w:start w:val="1"/>
      <w:numFmt w:val="decimal"/>
      <w:lvlText w:val="%1)"/>
      <w:lvlJc w:val="left"/>
      <w:pPr>
        <w:ind w:left="19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6">
    <w:nsid w:val="51E45751"/>
    <w:multiLevelType w:val="hybridMultilevel"/>
    <w:tmpl w:val="734A7EAA"/>
    <w:lvl w:ilvl="0" w:tplc="45100886">
      <w:start w:val="1"/>
      <w:numFmt w:val="decimal"/>
      <w:lvlText w:val="4.2.%1."/>
      <w:lvlJc w:val="left"/>
      <w:pPr>
        <w:ind w:left="149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2" w:hanging="360"/>
      </w:pPr>
    </w:lvl>
    <w:lvl w:ilvl="2" w:tplc="0419001B" w:tentative="1">
      <w:start w:val="1"/>
      <w:numFmt w:val="lowerRoman"/>
      <w:lvlText w:val="%3."/>
      <w:lvlJc w:val="right"/>
      <w:pPr>
        <w:ind w:left="2932" w:hanging="180"/>
      </w:pPr>
    </w:lvl>
    <w:lvl w:ilvl="3" w:tplc="0419000F" w:tentative="1">
      <w:start w:val="1"/>
      <w:numFmt w:val="decimal"/>
      <w:lvlText w:val="%4."/>
      <w:lvlJc w:val="left"/>
      <w:pPr>
        <w:ind w:left="3652" w:hanging="360"/>
      </w:pPr>
    </w:lvl>
    <w:lvl w:ilvl="4" w:tplc="04190019" w:tentative="1">
      <w:start w:val="1"/>
      <w:numFmt w:val="lowerLetter"/>
      <w:lvlText w:val="%5."/>
      <w:lvlJc w:val="left"/>
      <w:pPr>
        <w:ind w:left="4372" w:hanging="360"/>
      </w:pPr>
    </w:lvl>
    <w:lvl w:ilvl="5" w:tplc="0419001B" w:tentative="1">
      <w:start w:val="1"/>
      <w:numFmt w:val="lowerRoman"/>
      <w:lvlText w:val="%6."/>
      <w:lvlJc w:val="right"/>
      <w:pPr>
        <w:ind w:left="5092" w:hanging="180"/>
      </w:pPr>
    </w:lvl>
    <w:lvl w:ilvl="6" w:tplc="0419000F" w:tentative="1">
      <w:start w:val="1"/>
      <w:numFmt w:val="decimal"/>
      <w:lvlText w:val="%7."/>
      <w:lvlJc w:val="left"/>
      <w:pPr>
        <w:ind w:left="5812" w:hanging="360"/>
      </w:pPr>
    </w:lvl>
    <w:lvl w:ilvl="7" w:tplc="04190019" w:tentative="1">
      <w:start w:val="1"/>
      <w:numFmt w:val="lowerLetter"/>
      <w:lvlText w:val="%8."/>
      <w:lvlJc w:val="left"/>
      <w:pPr>
        <w:ind w:left="6532" w:hanging="360"/>
      </w:pPr>
    </w:lvl>
    <w:lvl w:ilvl="8" w:tplc="0419001B" w:tentative="1">
      <w:start w:val="1"/>
      <w:numFmt w:val="lowerRoman"/>
      <w:lvlText w:val="%9."/>
      <w:lvlJc w:val="right"/>
      <w:pPr>
        <w:ind w:left="7252" w:hanging="180"/>
      </w:pPr>
    </w:lvl>
  </w:abstractNum>
  <w:abstractNum w:abstractNumId="27">
    <w:nsid w:val="52431155"/>
    <w:multiLevelType w:val="multilevel"/>
    <w:tmpl w:val="272AF1C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17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5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67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hint="default"/>
      </w:rPr>
    </w:lvl>
  </w:abstractNum>
  <w:abstractNum w:abstractNumId="28">
    <w:nsid w:val="59DF148D"/>
    <w:multiLevelType w:val="multilevel"/>
    <w:tmpl w:val="404E5C8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9">
    <w:nsid w:val="62A82227"/>
    <w:multiLevelType w:val="hybridMultilevel"/>
    <w:tmpl w:val="1C08A654"/>
    <w:lvl w:ilvl="0" w:tplc="A50AF01C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>
    <w:nsid w:val="650418F8"/>
    <w:multiLevelType w:val="multilevel"/>
    <w:tmpl w:val="2A5EB7E6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31">
    <w:nsid w:val="7E7B14DC"/>
    <w:multiLevelType w:val="hybridMultilevel"/>
    <w:tmpl w:val="6C80E206"/>
    <w:lvl w:ilvl="0" w:tplc="E28A74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8"/>
  </w:num>
  <w:num w:numId="3">
    <w:abstractNumId w:val="20"/>
  </w:num>
  <w:num w:numId="4">
    <w:abstractNumId w:val="13"/>
  </w:num>
  <w:num w:numId="5">
    <w:abstractNumId w:val="2"/>
  </w:num>
  <w:num w:numId="6">
    <w:abstractNumId w:val="24"/>
  </w:num>
  <w:num w:numId="7">
    <w:abstractNumId w:val="7"/>
  </w:num>
  <w:num w:numId="8">
    <w:abstractNumId w:val="11"/>
  </w:num>
  <w:num w:numId="9">
    <w:abstractNumId w:val="21"/>
  </w:num>
  <w:num w:numId="10">
    <w:abstractNumId w:val="0"/>
  </w:num>
  <w:num w:numId="11">
    <w:abstractNumId w:val="26"/>
  </w:num>
  <w:num w:numId="12">
    <w:abstractNumId w:val="22"/>
  </w:num>
  <w:num w:numId="13">
    <w:abstractNumId w:val="5"/>
  </w:num>
  <w:num w:numId="14">
    <w:abstractNumId w:val="8"/>
  </w:num>
  <w:num w:numId="15">
    <w:abstractNumId w:val="12"/>
  </w:num>
  <w:num w:numId="16">
    <w:abstractNumId w:val="17"/>
  </w:num>
  <w:num w:numId="17">
    <w:abstractNumId w:val="19"/>
  </w:num>
  <w:num w:numId="18">
    <w:abstractNumId w:val="9"/>
  </w:num>
  <w:num w:numId="19">
    <w:abstractNumId w:val="30"/>
  </w:num>
  <w:num w:numId="20">
    <w:abstractNumId w:val="28"/>
  </w:num>
  <w:num w:numId="21">
    <w:abstractNumId w:val="27"/>
  </w:num>
  <w:num w:numId="22">
    <w:abstractNumId w:val="16"/>
  </w:num>
  <w:num w:numId="23">
    <w:abstractNumId w:val="31"/>
  </w:num>
  <w:num w:numId="24">
    <w:abstractNumId w:val="3"/>
  </w:num>
  <w:num w:numId="25">
    <w:abstractNumId w:val="14"/>
  </w:num>
  <w:num w:numId="26">
    <w:abstractNumId w:val="10"/>
  </w:num>
  <w:num w:numId="27">
    <w:abstractNumId w:val="29"/>
  </w:num>
  <w:num w:numId="28">
    <w:abstractNumId w:val="1"/>
  </w:num>
  <w:num w:numId="29">
    <w:abstractNumId w:val="23"/>
  </w:num>
  <w:num w:numId="30">
    <w:abstractNumId w:val="4"/>
  </w:num>
  <w:num w:numId="31">
    <w:abstractNumId w:val="25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12E"/>
    <w:rsid w:val="00004539"/>
    <w:rsid w:val="0000517B"/>
    <w:rsid w:val="00010180"/>
    <w:rsid w:val="000125B9"/>
    <w:rsid w:val="000372E1"/>
    <w:rsid w:val="000509A5"/>
    <w:rsid w:val="000648E2"/>
    <w:rsid w:val="000739DC"/>
    <w:rsid w:val="000772F7"/>
    <w:rsid w:val="000869A3"/>
    <w:rsid w:val="000927FD"/>
    <w:rsid w:val="00096855"/>
    <w:rsid w:val="000A6E84"/>
    <w:rsid w:val="000B08BC"/>
    <w:rsid w:val="000D0E92"/>
    <w:rsid w:val="0010481D"/>
    <w:rsid w:val="00105D8F"/>
    <w:rsid w:val="00107DE2"/>
    <w:rsid w:val="0011487B"/>
    <w:rsid w:val="0014334B"/>
    <w:rsid w:val="00152161"/>
    <w:rsid w:val="00153987"/>
    <w:rsid w:val="00156748"/>
    <w:rsid w:val="00164CD1"/>
    <w:rsid w:val="00184CDB"/>
    <w:rsid w:val="001A294D"/>
    <w:rsid w:val="001C124A"/>
    <w:rsid w:val="001C1FCF"/>
    <w:rsid w:val="001F3FAE"/>
    <w:rsid w:val="00203102"/>
    <w:rsid w:val="00212FBA"/>
    <w:rsid w:val="00217DA4"/>
    <w:rsid w:val="00227D99"/>
    <w:rsid w:val="00245E57"/>
    <w:rsid w:val="00246B7E"/>
    <w:rsid w:val="00251955"/>
    <w:rsid w:val="00272721"/>
    <w:rsid w:val="00280492"/>
    <w:rsid w:val="00286326"/>
    <w:rsid w:val="002927EE"/>
    <w:rsid w:val="00297532"/>
    <w:rsid w:val="00297F9A"/>
    <w:rsid w:val="002C269C"/>
    <w:rsid w:val="002C7984"/>
    <w:rsid w:val="002E2311"/>
    <w:rsid w:val="002E34A5"/>
    <w:rsid w:val="002F0A0D"/>
    <w:rsid w:val="002F4790"/>
    <w:rsid w:val="00303D41"/>
    <w:rsid w:val="00315BEE"/>
    <w:rsid w:val="003217CD"/>
    <w:rsid w:val="003352BE"/>
    <w:rsid w:val="003365F1"/>
    <w:rsid w:val="00354783"/>
    <w:rsid w:val="00374DFA"/>
    <w:rsid w:val="003763CA"/>
    <w:rsid w:val="0039112E"/>
    <w:rsid w:val="003A4704"/>
    <w:rsid w:val="003B0962"/>
    <w:rsid w:val="003C5F76"/>
    <w:rsid w:val="003C6B28"/>
    <w:rsid w:val="003D182C"/>
    <w:rsid w:val="003F4936"/>
    <w:rsid w:val="003F69E7"/>
    <w:rsid w:val="0040440E"/>
    <w:rsid w:val="00405B26"/>
    <w:rsid w:val="00407231"/>
    <w:rsid w:val="004173D7"/>
    <w:rsid w:val="00432319"/>
    <w:rsid w:val="00437F7C"/>
    <w:rsid w:val="004442D7"/>
    <w:rsid w:val="00447F5A"/>
    <w:rsid w:val="0045018B"/>
    <w:rsid w:val="00461533"/>
    <w:rsid w:val="00473622"/>
    <w:rsid w:val="00473F01"/>
    <w:rsid w:val="00490724"/>
    <w:rsid w:val="00495F22"/>
    <w:rsid w:val="004962FE"/>
    <w:rsid w:val="004A66E2"/>
    <w:rsid w:val="004B0207"/>
    <w:rsid w:val="004B15DD"/>
    <w:rsid w:val="004C649C"/>
    <w:rsid w:val="004D0D51"/>
    <w:rsid w:val="004E16BB"/>
    <w:rsid w:val="004E4EEB"/>
    <w:rsid w:val="004F533B"/>
    <w:rsid w:val="005143A7"/>
    <w:rsid w:val="00516993"/>
    <w:rsid w:val="00516B13"/>
    <w:rsid w:val="00517EEA"/>
    <w:rsid w:val="00537CC7"/>
    <w:rsid w:val="00543942"/>
    <w:rsid w:val="00544931"/>
    <w:rsid w:val="00546180"/>
    <w:rsid w:val="0056104D"/>
    <w:rsid w:val="0056507A"/>
    <w:rsid w:val="005804CE"/>
    <w:rsid w:val="00593C63"/>
    <w:rsid w:val="005A0312"/>
    <w:rsid w:val="005A2524"/>
    <w:rsid w:val="005B5C11"/>
    <w:rsid w:val="005C6DE7"/>
    <w:rsid w:val="005E5A2F"/>
    <w:rsid w:val="005F1547"/>
    <w:rsid w:val="0062785F"/>
    <w:rsid w:val="00630F83"/>
    <w:rsid w:val="0063479D"/>
    <w:rsid w:val="0063677F"/>
    <w:rsid w:val="00637C72"/>
    <w:rsid w:val="00637E28"/>
    <w:rsid w:val="00641472"/>
    <w:rsid w:val="00651918"/>
    <w:rsid w:val="00655E7D"/>
    <w:rsid w:val="00673DA5"/>
    <w:rsid w:val="00681C5A"/>
    <w:rsid w:val="006B2DC1"/>
    <w:rsid w:val="006D087E"/>
    <w:rsid w:val="006E209D"/>
    <w:rsid w:val="006F7F30"/>
    <w:rsid w:val="007045F7"/>
    <w:rsid w:val="0070530D"/>
    <w:rsid w:val="0072100D"/>
    <w:rsid w:val="0073353B"/>
    <w:rsid w:val="00734450"/>
    <w:rsid w:val="0073671F"/>
    <w:rsid w:val="00755767"/>
    <w:rsid w:val="00761CCE"/>
    <w:rsid w:val="00764D12"/>
    <w:rsid w:val="00766B5B"/>
    <w:rsid w:val="007740C1"/>
    <w:rsid w:val="0077730E"/>
    <w:rsid w:val="00794B81"/>
    <w:rsid w:val="007A05D6"/>
    <w:rsid w:val="007A1F8C"/>
    <w:rsid w:val="007A6A1D"/>
    <w:rsid w:val="007B23B3"/>
    <w:rsid w:val="007B52C2"/>
    <w:rsid w:val="007D0186"/>
    <w:rsid w:val="007E2F02"/>
    <w:rsid w:val="007F045E"/>
    <w:rsid w:val="007F58CD"/>
    <w:rsid w:val="00800008"/>
    <w:rsid w:val="00805FE6"/>
    <w:rsid w:val="0080674F"/>
    <w:rsid w:val="00806955"/>
    <w:rsid w:val="0082294B"/>
    <w:rsid w:val="00831B69"/>
    <w:rsid w:val="00832C90"/>
    <w:rsid w:val="00834139"/>
    <w:rsid w:val="0083683D"/>
    <w:rsid w:val="00845B78"/>
    <w:rsid w:val="0084753C"/>
    <w:rsid w:val="008640EF"/>
    <w:rsid w:val="008768C4"/>
    <w:rsid w:val="00880A02"/>
    <w:rsid w:val="00890AE0"/>
    <w:rsid w:val="00893FE5"/>
    <w:rsid w:val="008A49E2"/>
    <w:rsid w:val="008B2EA1"/>
    <w:rsid w:val="008C10A8"/>
    <w:rsid w:val="008C736A"/>
    <w:rsid w:val="008E015C"/>
    <w:rsid w:val="008F01D9"/>
    <w:rsid w:val="008F12AC"/>
    <w:rsid w:val="008F34AE"/>
    <w:rsid w:val="008F5E98"/>
    <w:rsid w:val="00905C93"/>
    <w:rsid w:val="00907D1B"/>
    <w:rsid w:val="009144D2"/>
    <w:rsid w:val="009169CC"/>
    <w:rsid w:val="00924577"/>
    <w:rsid w:val="0093437A"/>
    <w:rsid w:val="00937128"/>
    <w:rsid w:val="00943CF4"/>
    <w:rsid w:val="009509E8"/>
    <w:rsid w:val="00957331"/>
    <w:rsid w:val="009659AC"/>
    <w:rsid w:val="0097208F"/>
    <w:rsid w:val="009942FC"/>
    <w:rsid w:val="00996C16"/>
    <w:rsid w:val="009A1878"/>
    <w:rsid w:val="009A343F"/>
    <w:rsid w:val="009A77EF"/>
    <w:rsid w:val="009B0DE3"/>
    <w:rsid w:val="009C50C4"/>
    <w:rsid w:val="009C749F"/>
    <w:rsid w:val="00A006AF"/>
    <w:rsid w:val="00A07D8B"/>
    <w:rsid w:val="00A503DD"/>
    <w:rsid w:val="00A532AC"/>
    <w:rsid w:val="00A573D0"/>
    <w:rsid w:val="00A66748"/>
    <w:rsid w:val="00A74246"/>
    <w:rsid w:val="00A74A00"/>
    <w:rsid w:val="00A8053B"/>
    <w:rsid w:val="00A90D7A"/>
    <w:rsid w:val="00AA052F"/>
    <w:rsid w:val="00AB5071"/>
    <w:rsid w:val="00AB6519"/>
    <w:rsid w:val="00AD34DE"/>
    <w:rsid w:val="00AD4267"/>
    <w:rsid w:val="00AE1FEB"/>
    <w:rsid w:val="00AE4EBF"/>
    <w:rsid w:val="00AF45FC"/>
    <w:rsid w:val="00AF76F8"/>
    <w:rsid w:val="00B17850"/>
    <w:rsid w:val="00B401CF"/>
    <w:rsid w:val="00B413B3"/>
    <w:rsid w:val="00B46F42"/>
    <w:rsid w:val="00B642E0"/>
    <w:rsid w:val="00B71C6D"/>
    <w:rsid w:val="00B81498"/>
    <w:rsid w:val="00B827CC"/>
    <w:rsid w:val="00B84514"/>
    <w:rsid w:val="00B84C5E"/>
    <w:rsid w:val="00B86CDF"/>
    <w:rsid w:val="00B92711"/>
    <w:rsid w:val="00BA350C"/>
    <w:rsid w:val="00BB170C"/>
    <w:rsid w:val="00BC282C"/>
    <w:rsid w:val="00BC33B1"/>
    <w:rsid w:val="00BC7B4B"/>
    <w:rsid w:val="00BD4218"/>
    <w:rsid w:val="00BE6394"/>
    <w:rsid w:val="00C1642E"/>
    <w:rsid w:val="00C23FB0"/>
    <w:rsid w:val="00C36ED4"/>
    <w:rsid w:val="00C4432A"/>
    <w:rsid w:val="00C81575"/>
    <w:rsid w:val="00C81CD2"/>
    <w:rsid w:val="00C863EB"/>
    <w:rsid w:val="00C91248"/>
    <w:rsid w:val="00C91BEF"/>
    <w:rsid w:val="00C97558"/>
    <w:rsid w:val="00CA295A"/>
    <w:rsid w:val="00CB399F"/>
    <w:rsid w:val="00CC17EA"/>
    <w:rsid w:val="00CC6BE0"/>
    <w:rsid w:val="00CF5534"/>
    <w:rsid w:val="00D120B6"/>
    <w:rsid w:val="00D322F7"/>
    <w:rsid w:val="00D32D48"/>
    <w:rsid w:val="00D354C9"/>
    <w:rsid w:val="00D412B3"/>
    <w:rsid w:val="00D56E87"/>
    <w:rsid w:val="00D56EE7"/>
    <w:rsid w:val="00D601CA"/>
    <w:rsid w:val="00D62BBF"/>
    <w:rsid w:val="00D80D0C"/>
    <w:rsid w:val="00D962C0"/>
    <w:rsid w:val="00D9736C"/>
    <w:rsid w:val="00DA233D"/>
    <w:rsid w:val="00DA4224"/>
    <w:rsid w:val="00DB46C7"/>
    <w:rsid w:val="00DB59D9"/>
    <w:rsid w:val="00DB689A"/>
    <w:rsid w:val="00DC01C6"/>
    <w:rsid w:val="00DC1A5D"/>
    <w:rsid w:val="00DC404A"/>
    <w:rsid w:val="00DC53C3"/>
    <w:rsid w:val="00E10463"/>
    <w:rsid w:val="00E15FC4"/>
    <w:rsid w:val="00E163EC"/>
    <w:rsid w:val="00E25668"/>
    <w:rsid w:val="00E30A18"/>
    <w:rsid w:val="00E51C50"/>
    <w:rsid w:val="00E53B2B"/>
    <w:rsid w:val="00E6169B"/>
    <w:rsid w:val="00E62343"/>
    <w:rsid w:val="00E65743"/>
    <w:rsid w:val="00E84BDA"/>
    <w:rsid w:val="00E84BF2"/>
    <w:rsid w:val="00E8620B"/>
    <w:rsid w:val="00E93218"/>
    <w:rsid w:val="00E9659C"/>
    <w:rsid w:val="00EA25C5"/>
    <w:rsid w:val="00EB7561"/>
    <w:rsid w:val="00EE35B9"/>
    <w:rsid w:val="00EE3CDC"/>
    <w:rsid w:val="00EE6C9F"/>
    <w:rsid w:val="00EF01A4"/>
    <w:rsid w:val="00EF2C3C"/>
    <w:rsid w:val="00F12945"/>
    <w:rsid w:val="00F32017"/>
    <w:rsid w:val="00F416EE"/>
    <w:rsid w:val="00F54587"/>
    <w:rsid w:val="00F5583D"/>
    <w:rsid w:val="00F56F79"/>
    <w:rsid w:val="00F65F37"/>
    <w:rsid w:val="00F84FDE"/>
    <w:rsid w:val="00F95AC7"/>
    <w:rsid w:val="00F95D78"/>
    <w:rsid w:val="00F96762"/>
    <w:rsid w:val="00FB174D"/>
    <w:rsid w:val="00FC178B"/>
    <w:rsid w:val="00FC1881"/>
    <w:rsid w:val="00FD3E6F"/>
    <w:rsid w:val="00FD5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649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322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322F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47F5A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447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47F5A"/>
    <w:rPr>
      <w:sz w:val="22"/>
      <w:szCs w:val="22"/>
    </w:rPr>
  </w:style>
  <w:style w:type="paragraph" w:customStyle="1" w:styleId="ConsPlusNormal">
    <w:name w:val="ConsPlusNormal"/>
    <w:rsid w:val="00CF5534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paragraph" w:customStyle="1" w:styleId="ConsPlusTitle">
    <w:name w:val="ConsPlusTitle"/>
    <w:rsid w:val="00544931"/>
    <w:pPr>
      <w:widowControl w:val="0"/>
      <w:autoSpaceDE w:val="0"/>
      <w:autoSpaceDN w:val="0"/>
    </w:pPr>
    <w:rPr>
      <w:rFonts w:cs="Calibri"/>
      <w:b/>
      <w:sz w:val="22"/>
    </w:rPr>
  </w:style>
  <w:style w:type="character" w:styleId="aa">
    <w:name w:val="Hyperlink"/>
    <w:basedOn w:val="a0"/>
    <w:uiPriority w:val="99"/>
    <w:unhideWhenUsed/>
    <w:rsid w:val="006E20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0F3B93-C604-4458-80D0-01CFC2A1A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2731</Words>
  <Characters>15570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Кристина Шуплецова</cp:lastModifiedBy>
  <cp:revision>2</cp:revision>
  <cp:lastPrinted>2017-12-20T13:27:00Z</cp:lastPrinted>
  <dcterms:created xsi:type="dcterms:W3CDTF">2019-12-14T11:16:00Z</dcterms:created>
  <dcterms:modified xsi:type="dcterms:W3CDTF">2019-12-14T11:16:00Z</dcterms:modified>
</cp:coreProperties>
</file>