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6744F0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0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55D4A" w:rsidRPr="006744F0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0">
        <w:rPr>
          <w:rFonts w:ascii="Times New Roman" w:hAnsi="Times New Roman" w:cs="Times New Roman"/>
          <w:b/>
          <w:sz w:val="28"/>
          <w:szCs w:val="28"/>
        </w:rPr>
        <w:t>публичного мероприятия</w:t>
      </w:r>
    </w:p>
    <w:p w:rsidR="00875271" w:rsidRPr="006744F0" w:rsidRDefault="00E82726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F0">
        <w:rPr>
          <w:rFonts w:ascii="Times New Roman" w:hAnsi="Times New Roman" w:cs="Times New Roman"/>
          <w:b/>
          <w:sz w:val="28"/>
          <w:szCs w:val="28"/>
        </w:rPr>
        <w:t>Семинар</w:t>
      </w:r>
      <w:r w:rsidR="006744F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875271" w:rsidRPr="006744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44F0">
        <w:rPr>
          <w:rFonts w:ascii="Times New Roman" w:hAnsi="Times New Roman" w:cs="Times New Roman"/>
          <w:b/>
          <w:sz w:val="28"/>
          <w:szCs w:val="28"/>
        </w:rPr>
        <w:t xml:space="preserve">Вопросы государственной регистрации договоров участия в долевом строительстве при условии обязательных отчислений в ППК </w:t>
      </w:r>
      <w:r w:rsidR="00641622">
        <w:rPr>
          <w:rFonts w:ascii="Times New Roman" w:hAnsi="Times New Roman" w:cs="Times New Roman"/>
          <w:b/>
          <w:sz w:val="28"/>
          <w:szCs w:val="28"/>
        </w:rPr>
        <w:t>«</w:t>
      </w:r>
      <w:r w:rsidRPr="006744F0">
        <w:rPr>
          <w:rFonts w:ascii="Times New Roman" w:hAnsi="Times New Roman" w:cs="Times New Roman"/>
          <w:b/>
          <w:sz w:val="28"/>
          <w:szCs w:val="28"/>
        </w:rPr>
        <w:t>Фонд защиты прав граждан – участников долевого строительства</w:t>
      </w:r>
      <w:r w:rsidR="00875271" w:rsidRPr="006744F0">
        <w:rPr>
          <w:rFonts w:ascii="Times New Roman" w:hAnsi="Times New Roman" w:cs="Times New Roman"/>
          <w:b/>
          <w:sz w:val="28"/>
          <w:szCs w:val="28"/>
        </w:rPr>
        <w:t>»</w:t>
      </w:r>
    </w:p>
    <w:p w:rsidR="00875271" w:rsidRPr="006744F0" w:rsidRDefault="00875271" w:rsidP="0087527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4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82726" w:rsidRPr="006744F0">
        <w:rPr>
          <w:rFonts w:ascii="Times New Roman" w:hAnsi="Times New Roman" w:cs="Times New Roman"/>
          <w:b/>
          <w:sz w:val="28"/>
          <w:szCs w:val="28"/>
        </w:rPr>
        <w:t>22</w:t>
      </w:r>
      <w:r w:rsidRPr="006744F0">
        <w:rPr>
          <w:rFonts w:ascii="Times New Roman" w:hAnsi="Times New Roman" w:cs="Times New Roman"/>
          <w:b/>
          <w:sz w:val="28"/>
          <w:szCs w:val="28"/>
        </w:rPr>
        <w:t>.0</w:t>
      </w:r>
      <w:r w:rsidR="00E82726" w:rsidRPr="006744F0">
        <w:rPr>
          <w:rFonts w:ascii="Times New Roman" w:hAnsi="Times New Roman" w:cs="Times New Roman"/>
          <w:b/>
          <w:sz w:val="28"/>
          <w:szCs w:val="28"/>
        </w:rPr>
        <w:t>6</w:t>
      </w:r>
      <w:r w:rsidRPr="006744F0">
        <w:rPr>
          <w:rFonts w:ascii="Times New Roman" w:hAnsi="Times New Roman" w:cs="Times New Roman"/>
          <w:b/>
          <w:sz w:val="28"/>
          <w:szCs w:val="28"/>
        </w:rPr>
        <w:t>.20</w:t>
      </w:r>
      <w:r w:rsidR="00E82726" w:rsidRPr="006744F0">
        <w:rPr>
          <w:rFonts w:ascii="Times New Roman" w:hAnsi="Times New Roman" w:cs="Times New Roman"/>
          <w:b/>
          <w:sz w:val="28"/>
          <w:szCs w:val="28"/>
        </w:rPr>
        <w:t>20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 xml:space="preserve">застройщиков, осуществляющих строительство многоквартирных домов </w:t>
      </w:r>
      <w:r w:rsidR="00E82726">
        <w:rPr>
          <w:rFonts w:ascii="Times New Roman" w:hAnsi="Times New Roman" w:cs="Times New Roman"/>
          <w:sz w:val="28"/>
          <w:szCs w:val="28"/>
        </w:rPr>
        <w:t>в рамках Федерального закона от 30.12.2004 № 214-ФЗ</w:t>
      </w:r>
      <w:r w:rsidR="00641622"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spellStart"/>
      <w:r w:rsidR="006416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1622">
        <w:rPr>
          <w:rFonts w:ascii="Times New Roman" w:hAnsi="Times New Roman" w:cs="Times New Roman"/>
          <w:sz w:val="28"/>
          <w:szCs w:val="28"/>
        </w:rPr>
        <w:t xml:space="preserve"> по Ленинградской области.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мероприятия обсуждены следующие вопросы: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0B47">
        <w:rPr>
          <w:rFonts w:ascii="Times New Roman" w:hAnsi="Times New Roman" w:cs="Times New Roman"/>
          <w:sz w:val="28"/>
          <w:szCs w:val="28"/>
        </w:rPr>
        <w:t xml:space="preserve">разъяснения вопросов заполнения проектной декларации в единой информационной системе жилищного строительства, рассмотрение примеров заполнения проектной декларации, </w:t>
      </w:r>
      <w:r w:rsidR="00E82726">
        <w:rPr>
          <w:rFonts w:ascii="Times New Roman" w:hAnsi="Times New Roman" w:cs="Times New Roman"/>
          <w:sz w:val="28"/>
          <w:szCs w:val="28"/>
        </w:rPr>
        <w:t>последствия отражения информации о местоположении объекта капит</w:t>
      </w:r>
      <w:r w:rsidR="00641622">
        <w:rPr>
          <w:rFonts w:ascii="Times New Roman" w:hAnsi="Times New Roman" w:cs="Times New Roman"/>
          <w:sz w:val="28"/>
          <w:szCs w:val="28"/>
        </w:rPr>
        <w:t>а</w:t>
      </w:r>
      <w:r w:rsidR="00E82726">
        <w:rPr>
          <w:rFonts w:ascii="Times New Roman" w:hAnsi="Times New Roman" w:cs="Times New Roman"/>
          <w:sz w:val="28"/>
          <w:szCs w:val="28"/>
        </w:rPr>
        <w:t>льного строительства в проектной декларации, не соответствующей разрешению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2726">
        <w:rPr>
          <w:rFonts w:ascii="Times New Roman" w:hAnsi="Times New Roman" w:cs="Times New Roman"/>
          <w:sz w:val="28"/>
          <w:szCs w:val="28"/>
        </w:rPr>
        <w:t>действия застройщиков при получении уведомления ППК «Фонд защиты прав граждан – участников долевого строительства» уведомления о несоответствии требованиям Федерального закона от 30.12.2004 № 214-ФЗ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38A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2726">
        <w:rPr>
          <w:rFonts w:ascii="Times New Roman" w:hAnsi="Times New Roman" w:cs="Times New Roman"/>
          <w:sz w:val="28"/>
          <w:szCs w:val="28"/>
        </w:rPr>
        <w:t>причины отказа в резервировании денежных средств ППК «Фонд защиты прав граждан – участников долевого строительства».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B8">
        <w:rPr>
          <w:rFonts w:ascii="Times New Roman" w:hAnsi="Times New Roman" w:cs="Times New Roman"/>
          <w:b/>
          <w:sz w:val="28"/>
          <w:szCs w:val="28"/>
        </w:rPr>
        <w:t>в</w:t>
      </w:r>
      <w:r w:rsidRPr="00CB01F5">
        <w:rPr>
          <w:rFonts w:ascii="Times New Roman" w:hAnsi="Times New Roman" w:cs="Times New Roman"/>
          <w:b/>
          <w:sz w:val="28"/>
          <w:szCs w:val="28"/>
        </w:rPr>
        <w:t>опросу: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F0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к порядку, полноте, срокам внесения изменений в проектную декларацию осуществляется комитетом </w:t>
      </w:r>
      <w:r w:rsidRPr="006744F0"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</w:t>
      </w:r>
      <w:r w:rsidRPr="006744F0"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мероприятий по контролю без взаимодействия с юридическими лицами на основании утверждаемых председателем комитета, заместителем председателя комитета заданий</w:t>
      </w:r>
      <w:r w:rsidRPr="006744F0">
        <w:rPr>
          <w:rFonts w:ascii="Arial" w:hAnsi="Arial" w:cs="Arial"/>
          <w:sz w:val="20"/>
          <w:szCs w:val="20"/>
        </w:rPr>
        <w:t xml:space="preserve"> </w:t>
      </w:r>
      <w:r w:rsidRPr="006744F0">
        <w:rPr>
          <w:rFonts w:ascii="Times New Roman" w:hAnsi="Times New Roman" w:cs="Times New Roman"/>
          <w:sz w:val="28"/>
          <w:szCs w:val="28"/>
        </w:rPr>
        <w:t>на проведение мероприятий по контролю, осуществляемых без взаимодействия с юридическими лицами, в соответствии с требованиями ст. 8.3 Федерального закона от 26.12.2008 № 294-ФЗ, разделом 3.3</w:t>
      </w:r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</w:t>
      </w:r>
      <w:proofErr w:type="gramStart"/>
      <w:r w:rsidRPr="006744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или) иных объектов недвижимости на территории Ленинградской области, утвержденного Приказом комитета государственного строительного надзора и государственной экспертизы Ленинградской области от 30.03.2020 № 3, </w:t>
      </w:r>
      <w:hyperlink r:id="rId5" w:history="1">
        <w:r w:rsidRPr="006744F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744F0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</w:t>
      </w:r>
      <w:r w:rsidRPr="006744F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контролю без взаимодействия с юридическими лицами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Pr="006744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44F0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утвержденного Приказом комитета государственного строительного надзора и государственной экспертизы Ленинградской области</w:t>
      </w:r>
      <w:r w:rsidRPr="006744F0">
        <w:rPr>
          <w:rFonts w:ascii="Arial" w:hAnsi="Arial" w:cs="Arial"/>
          <w:sz w:val="20"/>
          <w:szCs w:val="20"/>
        </w:rPr>
        <w:t xml:space="preserve"> </w:t>
      </w:r>
      <w:r w:rsidRPr="006744F0">
        <w:rPr>
          <w:rFonts w:ascii="Times New Roman" w:hAnsi="Times New Roman" w:cs="Times New Roman"/>
          <w:sz w:val="28"/>
          <w:szCs w:val="28"/>
        </w:rPr>
        <w:t xml:space="preserve">от 21.11.2019 № 20. </w:t>
      </w:r>
      <w:proofErr w:type="gramStart"/>
      <w:r w:rsidRPr="006744F0">
        <w:rPr>
          <w:rFonts w:ascii="Times New Roman" w:hAnsi="Times New Roman" w:cs="Times New Roman"/>
          <w:sz w:val="28"/>
          <w:szCs w:val="28"/>
        </w:rPr>
        <w:t xml:space="preserve">По результатам выполнения задания на проведение мероприятий по контролю, осуществляемых без взаимодействия с юридическими лицами, уполномоченным должностным лицом комитета оформляется акт по результатам проведения мероприятия по контролю без взаимодействия с юридическими лицами с фиксацией выявленных нарушений, и в течение десяти рабочих дней председателю комитета, заместителю председателя комитета направляется для принятия решения проект распоряжения о проведении внеплановой проверки застройщика. </w:t>
      </w:r>
      <w:proofErr w:type="gramEnd"/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F0">
        <w:rPr>
          <w:rFonts w:ascii="Times New Roman" w:hAnsi="Times New Roman" w:cs="Times New Roman"/>
          <w:sz w:val="28"/>
          <w:szCs w:val="28"/>
        </w:rPr>
        <w:t>Требование об устранении нарушений направляется застройщику по результатам проведения проверки в форме предписания с установленным сроком исполнения.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F0">
        <w:rPr>
          <w:rFonts w:ascii="Times New Roman" w:hAnsi="Times New Roman" w:cs="Times New Roman"/>
          <w:sz w:val="28"/>
          <w:szCs w:val="28"/>
        </w:rPr>
        <w:t>Иные варианты выявления и фиксации выявленных нарушений, связанных с заполнением проектной декларации и внесением в нее изменений, а также направления застройщику требований об устранении таких нарушений у контролирующего органа отсутствуют.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44F0">
        <w:rPr>
          <w:rFonts w:ascii="Times New Roman" w:hAnsi="Times New Roman" w:cs="Times New Roman"/>
          <w:sz w:val="28"/>
          <w:szCs w:val="28"/>
        </w:rPr>
        <w:t>риказ Минстроя России от 20.12.2016 № 996/</w:t>
      </w:r>
      <w:proofErr w:type="spellStart"/>
      <w:proofErr w:type="gramStart"/>
      <w:r w:rsidRPr="006744F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 "Об утверждении формы проектной декларации", установивший требования к форме и порядку заполнения проектных деклараций застройщиками, реализующими строительные проекты в рамках Федерального закона от 30.12.2004 № 214-ФЗ, вступил в силу 10.01.2017.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F0">
        <w:rPr>
          <w:rFonts w:ascii="Times New Roman" w:hAnsi="Times New Roman" w:cs="Times New Roman"/>
          <w:sz w:val="28"/>
          <w:szCs w:val="28"/>
        </w:rPr>
        <w:t xml:space="preserve">Изменения, внесенные в Федеральный закон от 30.12.2004 № 214-ФЗ, в том числе в части изменения требований к проектной декларации застройщика, в соответствии с </w:t>
      </w:r>
      <w:hyperlink r:id="rId6" w:history="1">
        <w:r w:rsidRPr="006744F0">
          <w:rPr>
            <w:rFonts w:ascii="Times New Roman" w:hAnsi="Times New Roman" w:cs="Times New Roman"/>
            <w:sz w:val="28"/>
            <w:szCs w:val="28"/>
          </w:rPr>
          <w:t>ч. 1 ст. 7</w:t>
        </w:r>
      </w:hyperlink>
      <w:r w:rsidRPr="006744F0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№ 304-ФЗ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</w:t>
      </w:r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 вступили в силу с 01.01.2017.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4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744F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6744F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6744F0">
        <w:rPr>
          <w:rFonts w:ascii="Times New Roman" w:hAnsi="Times New Roman" w:cs="Times New Roman"/>
          <w:sz w:val="28"/>
          <w:szCs w:val="28"/>
        </w:rPr>
        <w:t xml:space="preserve"> требования к проектной декларации, содержащиеся в </w:t>
      </w:r>
      <w:hyperlink r:id="rId8" w:history="1">
        <w:r w:rsidRPr="006744F0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6744F0">
        <w:rPr>
          <w:rFonts w:ascii="Times New Roman" w:hAnsi="Times New Roman" w:cs="Times New Roman"/>
          <w:sz w:val="28"/>
          <w:szCs w:val="28"/>
        </w:rPr>
        <w:t xml:space="preserve"> Минстроя России от 20.12.2016 № 996/</w:t>
      </w:r>
      <w:proofErr w:type="spellStart"/>
      <w:proofErr w:type="gramStart"/>
      <w:r w:rsidRPr="006744F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 «Об утверждении формы проектной декларации», применяются к правоотношениям, связанным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если государственная регистрация первого договора участия в </w:t>
      </w:r>
      <w:r w:rsidRPr="006744F0">
        <w:rPr>
          <w:rFonts w:ascii="Times New Roman" w:hAnsi="Times New Roman" w:cs="Times New Roman"/>
          <w:sz w:val="28"/>
          <w:szCs w:val="28"/>
        </w:rPr>
        <w:lastRenderedPageBreak/>
        <w:t>долевом строительстве многоквартирного дома и (или) иного объекта недвижимости осуществляется после 01.01.2017.</w:t>
      </w:r>
    </w:p>
    <w:p w:rsidR="006744F0" w:rsidRPr="006744F0" w:rsidRDefault="006744F0" w:rsidP="00674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F0">
        <w:rPr>
          <w:rFonts w:ascii="Times New Roman" w:hAnsi="Times New Roman" w:cs="Times New Roman"/>
          <w:sz w:val="28"/>
          <w:szCs w:val="28"/>
        </w:rPr>
        <w:t>Данная позиция подтверждается письмом Минстроя России от 02.05.2017 №15293-НС/07.</w:t>
      </w:r>
    </w:p>
    <w:p w:rsidR="006744F0" w:rsidRPr="006744F0" w:rsidRDefault="006744F0" w:rsidP="00C930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744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4F0">
        <w:rPr>
          <w:rFonts w:ascii="Times New Roman" w:hAnsi="Times New Roman" w:cs="Times New Roman"/>
          <w:sz w:val="28"/>
          <w:szCs w:val="28"/>
        </w:rPr>
        <w:t xml:space="preserve"> от 30.12.2004 № 214-ФЗ определен исчерпывающий перечень оснований для внесения изменений в проектную декларацию: изменения, касающиеся сведений о застройщике и проекте строительства, фактов внесения изменений в проектную документацию, а также касающиеся сведений о финансовом результате текущего года, размерах кредиторской и дебиторской задолженности на последнюю отчетную дату, количестве заключенных договоров участия в долевом строительстве.</w:t>
      </w:r>
      <w:proofErr w:type="gramEnd"/>
    </w:p>
    <w:p w:rsidR="006744F0" w:rsidRPr="006744F0" w:rsidRDefault="006744F0" w:rsidP="00C93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4F0">
        <w:rPr>
          <w:rFonts w:ascii="Times New Roman" w:hAnsi="Times New Roman" w:cs="Times New Roman"/>
          <w:sz w:val="28"/>
          <w:szCs w:val="28"/>
        </w:rPr>
        <w:t>Иных оснований для внесения изменений в проектную декларацию законодательством РФ об участии в долевом строительстве не предусмотрено.</w:t>
      </w:r>
    </w:p>
    <w:p w:rsidR="006744F0" w:rsidRDefault="006744F0" w:rsidP="00C9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е</w:t>
      </w:r>
      <w:r w:rsidRPr="006744F0">
        <w:rPr>
          <w:rFonts w:ascii="Times New Roman" w:hAnsi="Times New Roman" w:cs="Times New Roman"/>
          <w:sz w:val="28"/>
          <w:szCs w:val="28"/>
        </w:rPr>
        <w:t xml:space="preserve">сли государственная регистрация первого договора участия в долевом строительстве </w:t>
      </w:r>
      <w:proofErr w:type="gramStart"/>
      <w:r w:rsidRPr="006744F0">
        <w:rPr>
          <w:rFonts w:ascii="Times New Roman" w:hAnsi="Times New Roman" w:cs="Times New Roman"/>
          <w:sz w:val="28"/>
          <w:szCs w:val="28"/>
        </w:rPr>
        <w:t>осуществлена до 01.01.2017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F0">
        <w:rPr>
          <w:rFonts w:ascii="Times New Roman" w:hAnsi="Times New Roman" w:cs="Times New Roman"/>
          <w:sz w:val="28"/>
          <w:szCs w:val="28"/>
        </w:rPr>
        <w:t>застройщик</w:t>
      </w:r>
      <w:r>
        <w:rPr>
          <w:rFonts w:ascii="Times New Roman" w:hAnsi="Times New Roman" w:cs="Times New Roman"/>
          <w:sz w:val="28"/>
          <w:szCs w:val="28"/>
        </w:rPr>
        <w:t>ам в целях оперативности осуществления регистрационных действий в отношении представленных договоров участия в долевом строительстве следует</w:t>
      </w:r>
      <w:proofErr w:type="gramEnd"/>
      <w:r w:rsidRPr="006744F0">
        <w:rPr>
          <w:rFonts w:ascii="Times New Roman" w:hAnsi="Times New Roman" w:cs="Times New Roman"/>
          <w:sz w:val="28"/>
          <w:szCs w:val="28"/>
        </w:rPr>
        <w:t xml:space="preserve">  заполнить проектную декларацию в соответствии с требованиями приказа Минстроя России от 20.12.2016 № 996/пр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B47" w:rsidRDefault="00780B47" w:rsidP="00C93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корректировки сведений о местоположении объекта незавершенного строительства следует заполнить графу 9.2.16 проектной декларации «Уточнение адреса».</w:t>
      </w:r>
    </w:p>
    <w:p w:rsidR="00641622" w:rsidRDefault="00641622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44F0" w:rsidRDefault="006744F0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результатам обсуждения вопроса принято решение разместить на официальном сайте комитета в сети «Интернет» рекомендации для застройщиков по заполнению проектных деклараций в соответствии с требованиями приказа Минстроя России от 20.12.2016 № 996/пр.</w:t>
      </w:r>
    </w:p>
    <w:p w:rsidR="00C6038A" w:rsidRDefault="00C905F0" w:rsidP="00C93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</w:t>
      </w:r>
    </w:p>
    <w:p w:rsidR="001834FA" w:rsidRDefault="001834FA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828" w:rsidRDefault="009E1828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05F0">
        <w:rPr>
          <w:rFonts w:ascii="Times New Roman" w:hAnsi="Times New Roman" w:cs="Times New Roman"/>
          <w:b/>
          <w:sz w:val="28"/>
          <w:szCs w:val="28"/>
        </w:rPr>
        <w:t>второму</w:t>
      </w:r>
      <w:r w:rsidR="00641622">
        <w:rPr>
          <w:rFonts w:ascii="Times New Roman" w:hAnsi="Times New Roman" w:cs="Times New Roman"/>
          <w:b/>
          <w:sz w:val="28"/>
          <w:szCs w:val="28"/>
        </w:rPr>
        <w:t xml:space="preserve"> и третьему</w:t>
      </w:r>
      <w:r w:rsidR="00C9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828">
        <w:rPr>
          <w:rFonts w:ascii="Times New Roman" w:hAnsi="Times New Roman" w:cs="Times New Roman"/>
          <w:b/>
          <w:sz w:val="28"/>
          <w:szCs w:val="28"/>
        </w:rPr>
        <w:t>вопрос</w:t>
      </w:r>
      <w:r w:rsidR="00641622">
        <w:rPr>
          <w:rFonts w:ascii="Times New Roman" w:hAnsi="Times New Roman" w:cs="Times New Roman"/>
          <w:b/>
          <w:sz w:val="28"/>
          <w:szCs w:val="28"/>
        </w:rPr>
        <w:t>ам</w:t>
      </w:r>
      <w:r w:rsidRPr="009E1828">
        <w:rPr>
          <w:rFonts w:ascii="Times New Roman" w:hAnsi="Times New Roman" w:cs="Times New Roman"/>
          <w:b/>
          <w:sz w:val="28"/>
          <w:szCs w:val="28"/>
        </w:rPr>
        <w:t>:</w:t>
      </w:r>
    </w:p>
    <w:p w:rsidR="00641622" w:rsidRDefault="00641622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D8" w:rsidRPr="00C930A3" w:rsidRDefault="00C930A3" w:rsidP="00C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A3">
        <w:rPr>
          <w:rFonts w:ascii="Times New Roman" w:hAnsi="Times New Roman" w:cs="Times New Roman"/>
          <w:sz w:val="28"/>
          <w:szCs w:val="28"/>
        </w:rPr>
        <w:t>Презентация интерфейса АРМ Фонда, который используется государственным регистратором для направления запросов на резервирование денежных средств.</w:t>
      </w:r>
    </w:p>
    <w:p w:rsidR="00C930A3" w:rsidRPr="00C930A3" w:rsidRDefault="00C930A3" w:rsidP="00C930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0A3">
        <w:rPr>
          <w:rFonts w:ascii="Times New Roman" w:hAnsi="Times New Roman" w:cs="Times New Roman"/>
          <w:sz w:val="28"/>
          <w:szCs w:val="28"/>
        </w:rPr>
        <w:t>ППК «Фонд защиты прав граждан – участников долевого строительства» во исполнение требований ч. 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C930A3">
        <w:rPr>
          <w:rFonts w:ascii="Times New Roman" w:hAnsi="Times New Roman" w:cs="Times New Roman"/>
          <w:sz w:val="28"/>
          <w:szCs w:val="28"/>
        </w:rPr>
        <w:t xml:space="preserve"> ст. 11 Федерального закона</w:t>
      </w:r>
      <w:r w:rsidRPr="00C930A3">
        <w:rPr>
          <w:rFonts w:ascii="Times New Roman" w:hAnsi="Times New Roman" w:cs="Times New Roman"/>
          <w:sz w:val="28"/>
          <w:szCs w:val="28"/>
        </w:rPr>
        <w:t xml:space="preserve"> от 29.07.2017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C930A3">
        <w:rPr>
          <w:rFonts w:ascii="Times New Roman" w:hAnsi="Times New Roman" w:cs="Times New Roman"/>
          <w:sz w:val="28"/>
          <w:szCs w:val="28"/>
        </w:rPr>
        <w:t xml:space="preserve"> 218-ФЗ</w:t>
      </w:r>
      <w:r w:rsidRPr="00C930A3">
        <w:rPr>
          <w:rFonts w:ascii="Times New Roman" w:hAnsi="Times New Roman" w:cs="Times New Roman"/>
          <w:sz w:val="28"/>
          <w:szCs w:val="28"/>
        </w:rPr>
        <w:t xml:space="preserve"> </w:t>
      </w:r>
      <w:r w:rsidRPr="00C930A3">
        <w:rPr>
          <w:rFonts w:ascii="Times New Roman" w:hAnsi="Times New Roman" w:cs="Times New Roman"/>
          <w:sz w:val="28"/>
          <w:szCs w:val="28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C930A3">
        <w:rPr>
          <w:rFonts w:ascii="Times New Roman" w:hAnsi="Times New Roman" w:cs="Times New Roman"/>
          <w:sz w:val="28"/>
          <w:szCs w:val="28"/>
        </w:rPr>
        <w:t xml:space="preserve"> </w:t>
      </w:r>
      <w:r w:rsidRPr="00C930A3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мониторинг соответствия застройщиков требованиям, установленным </w:t>
      </w:r>
      <w:hyperlink r:id="rId10" w:history="1">
        <w:r w:rsidRPr="00C930A3">
          <w:rPr>
            <w:rFonts w:ascii="Times New Roman" w:hAnsi="Times New Roman" w:cs="Times New Roman"/>
            <w:sz w:val="28"/>
            <w:szCs w:val="28"/>
          </w:rPr>
          <w:t>частями 1.1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930A3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30A3">
          <w:rPr>
            <w:rFonts w:ascii="Times New Roman" w:hAnsi="Times New Roman" w:cs="Times New Roman"/>
            <w:sz w:val="28"/>
            <w:szCs w:val="28"/>
          </w:rPr>
          <w:t>пунктами 1.1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930A3">
          <w:rPr>
            <w:rFonts w:ascii="Times New Roman" w:hAnsi="Times New Roman" w:cs="Times New Roman"/>
            <w:sz w:val="28"/>
            <w:szCs w:val="28"/>
          </w:rPr>
          <w:t>8 части</w:t>
        </w:r>
        <w:proofErr w:type="gramEnd"/>
        <w:r w:rsidRPr="00C930A3">
          <w:rPr>
            <w:rFonts w:ascii="Times New Roman" w:hAnsi="Times New Roman" w:cs="Times New Roman"/>
            <w:sz w:val="28"/>
            <w:szCs w:val="28"/>
          </w:rPr>
          <w:t xml:space="preserve"> 2 статьи 3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930A3">
          <w:rPr>
            <w:rFonts w:ascii="Times New Roman" w:hAnsi="Times New Roman" w:cs="Times New Roman"/>
            <w:sz w:val="28"/>
            <w:szCs w:val="28"/>
          </w:rPr>
          <w:t>статьей 3.1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C930A3">
        <w:rPr>
          <w:rFonts w:ascii="Times New Roman" w:hAnsi="Times New Roman" w:cs="Times New Roman"/>
          <w:sz w:val="28"/>
          <w:szCs w:val="28"/>
        </w:rPr>
        <w:t xml:space="preserve"> 214-ФЗ, на основании информации, сведений и документов, размещенных в единой информационной системе жилищного строительства в соответствии с требованиями Федерального </w:t>
      </w:r>
      <w:hyperlink r:id="rId15" w:history="1">
        <w:r w:rsidRPr="00C930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30A3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C930A3">
        <w:rPr>
          <w:rFonts w:ascii="Times New Roman" w:hAnsi="Times New Roman" w:cs="Times New Roman"/>
          <w:sz w:val="28"/>
          <w:szCs w:val="28"/>
        </w:rPr>
        <w:t xml:space="preserve"> 214-ФЗ.</w:t>
      </w:r>
    </w:p>
    <w:p w:rsidR="00641622" w:rsidRDefault="00C930A3" w:rsidP="00C9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</w:t>
      </w:r>
      <w:r w:rsidRPr="00C930A3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той же статьи п</w:t>
      </w:r>
      <w:r w:rsidRPr="00C930A3">
        <w:rPr>
          <w:rFonts w:ascii="Times New Roman" w:hAnsi="Times New Roman" w:cs="Times New Roman"/>
          <w:sz w:val="28"/>
          <w:szCs w:val="28"/>
        </w:rPr>
        <w:t>о результатам мониторинга Фонд направляет в орган регистрации прав и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</w:t>
      </w:r>
      <w:r>
        <w:rPr>
          <w:rFonts w:ascii="Times New Roman" w:hAnsi="Times New Roman" w:cs="Times New Roman"/>
          <w:sz w:val="28"/>
          <w:szCs w:val="28"/>
        </w:rPr>
        <w:t>ектов недвижимости, уведомление</w:t>
      </w:r>
      <w:r w:rsidR="00641622">
        <w:rPr>
          <w:rFonts w:ascii="Times New Roman" w:hAnsi="Times New Roman" w:cs="Times New Roman"/>
          <w:sz w:val="28"/>
          <w:szCs w:val="28"/>
        </w:rPr>
        <w:t>:</w:t>
      </w:r>
    </w:p>
    <w:p w:rsidR="00C930A3" w:rsidRDefault="00641622" w:rsidP="00C9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30A3">
        <w:rPr>
          <w:rFonts w:ascii="Times New Roman" w:hAnsi="Times New Roman" w:cs="Times New Roman"/>
          <w:sz w:val="28"/>
          <w:szCs w:val="28"/>
        </w:rPr>
        <w:t xml:space="preserve"> </w:t>
      </w:r>
      <w:r w:rsidR="00C930A3" w:rsidRPr="00C930A3">
        <w:rPr>
          <w:rFonts w:ascii="Times New Roman" w:hAnsi="Times New Roman" w:cs="Times New Roman"/>
          <w:sz w:val="28"/>
          <w:szCs w:val="28"/>
        </w:rPr>
        <w:t xml:space="preserve">о несоответствии застройщика требованиям, установленным </w:t>
      </w:r>
      <w:hyperlink r:id="rId16" w:history="1">
        <w:r w:rsidR="00C930A3" w:rsidRPr="00C930A3">
          <w:rPr>
            <w:rFonts w:ascii="Times New Roman" w:hAnsi="Times New Roman" w:cs="Times New Roman"/>
            <w:sz w:val="28"/>
            <w:szCs w:val="28"/>
          </w:rPr>
          <w:t>пунктами 1.1</w:t>
        </w:r>
      </w:hyperlink>
      <w:r w:rsidR="00C930A3" w:rsidRPr="00C930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930A3" w:rsidRPr="00C930A3">
          <w:rPr>
            <w:rFonts w:ascii="Times New Roman" w:hAnsi="Times New Roman" w:cs="Times New Roman"/>
            <w:sz w:val="28"/>
            <w:szCs w:val="28"/>
          </w:rPr>
          <w:t>1.8 части 2 статьи 3</w:t>
        </w:r>
      </w:hyperlink>
      <w:r w:rsidR="00C930A3" w:rsidRPr="00C930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930A3" w:rsidRPr="00C930A3">
          <w:rPr>
            <w:rFonts w:ascii="Times New Roman" w:hAnsi="Times New Roman" w:cs="Times New Roman"/>
            <w:sz w:val="28"/>
            <w:szCs w:val="28"/>
          </w:rPr>
          <w:t>статьей 3.1</w:t>
        </w:r>
      </w:hyperlink>
      <w:r w:rsidR="00C930A3" w:rsidRPr="00C930A3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="00C930A3" w:rsidRPr="00C930A3">
        <w:rPr>
          <w:rFonts w:ascii="Times New Roman" w:hAnsi="Times New Roman" w:cs="Times New Roman"/>
          <w:sz w:val="28"/>
          <w:szCs w:val="28"/>
        </w:rPr>
        <w:t xml:space="preserve"> 214-ФЗ  не ранее пяти рабочих дней, но не позднее семи рабочих дней со дня направления в личный кабинет застройщика уведомления об установлении факта несоответствия, которое направляется в личный кабинет застройщика не позднее трех рабочих дней со дня установления факта</w:t>
      </w:r>
      <w:proofErr w:type="gramEnd"/>
      <w:r w:rsidR="00C930A3" w:rsidRPr="00C930A3">
        <w:rPr>
          <w:rFonts w:ascii="Times New Roman" w:hAnsi="Times New Roman" w:cs="Times New Roman"/>
          <w:sz w:val="28"/>
          <w:szCs w:val="28"/>
        </w:rPr>
        <w:t xml:space="preserve"> несоответствия застройщика требованиям, предусмотренным настоящим пунктом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622" w:rsidRPr="00641622" w:rsidRDefault="00641622" w:rsidP="00780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22">
        <w:rPr>
          <w:rFonts w:ascii="Times New Roman" w:hAnsi="Times New Roman" w:cs="Times New Roman"/>
          <w:sz w:val="28"/>
          <w:szCs w:val="28"/>
        </w:rPr>
        <w:t xml:space="preserve">- </w:t>
      </w:r>
      <w:r w:rsidRPr="00641622">
        <w:rPr>
          <w:rFonts w:ascii="Times New Roman" w:hAnsi="Times New Roman" w:cs="Times New Roman"/>
          <w:sz w:val="28"/>
          <w:szCs w:val="28"/>
        </w:rPr>
        <w:t xml:space="preserve">о несоответствии застройщика требованиям, установленным </w:t>
      </w:r>
      <w:hyperlink r:id="rId19" w:history="1">
        <w:r w:rsidRPr="0064162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4162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4162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641622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4162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641622">
          <w:rPr>
            <w:rFonts w:ascii="Times New Roman" w:hAnsi="Times New Roman" w:cs="Times New Roman"/>
            <w:sz w:val="28"/>
            <w:szCs w:val="28"/>
          </w:rPr>
          <w:t>6 части 2 статьи 3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 xml:space="preserve">№ 214-ФЗ, </w:t>
      </w:r>
      <w:r w:rsidRPr="00641622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выявления факта несоответствия и (или) использования застройщиком денежных средств в целях, не предусмотренных </w:t>
      </w:r>
      <w:hyperlink r:id="rId25" w:history="1">
        <w:r w:rsidRPr="00641622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641622">
        <w:rPr>
          <w:rFonts w:ascii="Times New Roman" w:hAnsi="Times New Roman" w:cs="Times New Roman"/>
          <w:sz w:val="28"/>
          <w:szCs w:val="28"/>
        </w:rPr>
        <w:t xml:space="preserve"> 214-ФЗ, либо о том, что</w:t>
      </w:r>
      <w:proofErr w:type="gramEnd"/>
      <w:r w:rsidRPr="00641622">
        <w:rPr>
          <w:rFonts w:ascii="Times New Roman" w:hAnsi="Times New Roman" w:cs="Times New Roman"/>
          <w:sz w:val="28"/>
          <w:szCs w:val="28"/>
        </w:rPr>
        <w:t xml:space="preserve"> раскрытое застройщиком аудиторское заключение содержит отрицательное мнение или отказ в выражении мнения;</w:t>
      </w:r>
    </w:p>
    <w:p w:rsidR="00641622" w:rsidRPr="00641622" w:rsidRDefault="00641622" w:rsidP="00780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22">
        <w:rPr>
          <w:rFonts w:ascii="Times New Roman" w:hAnsi="Times New Roman" w:cs="Times New Roman"/>
          <w:sz w:val="28"/>
          <w:szCs w:val="28"/>
        </w:rPr>
        <w:t>-</w:t>
      </w:r>
      <w:r w:rsidRPr="00641622">
        <w:rPr>
          <w:rFonts w:ascii="Times New Roman" w:hAnsi="Times New Roman" w:cs="Times New Roman"/>
          <w:sz w:val="28"/>
          <w:szCs w:val="28"/>
        </w:rPr>
        <w:t xml:space="preserve"> о несоответствии застройщика требованиям, установленным </w:t>
      </w:r>
      <w:hyperlink r:id="rId26" w:history="1">
        <w:r w:rsidRPr="0064162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41622">
          <w:rPr>
            <w:rFonts w:ascii="Times New Roman" w:hAnsi="Times New Roman" w:cs="Times New Roman"/>
            <w:sz w:val="28"/>
            <w:szCs w:val="28"/>
          </w:rPr>
          <w:t>8 части 2 статьи 3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641622">
        <w:rPr>
          <w:rFonts w:ascii="Times New Roman" w:hAnsi="Times New Roman" w:cs="Times New Roman"/>
          <w:sz w:val="28"/>
          <w:szCs w:val="28"/>
        </w:rPr>
        <w:t xml:space="preserve"> 214-ФЗ, не ранее двадцати рабочих дней, но не позднее двадцати трех рабочих дней со дня направления в личный кабинет застройщика уведомления об установлении факта несоответствия, которое направляется в личный кабинет застройщика не позднее трех рабочих дней со дня установления факта</w:t>
      </w:r>
      <w:proofErr w:type="gramEnd"/>
      <w:r w:rsidRPr="00641622">
        <w:rPr>
          <w:rFonts w:ascii="Times New Roman" w:hAnsi="Times New Roman" w:cs="Times New Roman"/>
          <w:sz w:val="28"/>
          <w:szCs w:val="28"/>
        </w:rPr>
        <w:t xml:space="preserve"> несоответствия застройщика требованиям, предусмотренным настоящим пунктом;</w:t>
      </w:r>
    </w:p>
    <w:p w:rsidR="00641622" w:rsidRPr="00641622" w:rsidRDefault="00641622" w:rsidP="00780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22">
        <w:rPr>
          <w:rFonts w:ascii="Times New Roman" w:hAnsi="Times New Roman" w:cs="Times New Roman"/>
          <w:sz w:val="28"/>
          <w:szCs w:val="28"/>
        </w:rPr>
        <w:t>-</w:t>
      </w:r>
      <w:r w:rsidRPr="00641622">
        <w:rPr>
          <w:rFonts w:ascii="Times New Roman" w:hAnsi="Times New Roman" w:cs="Times New Roman"/>
          <w:sz w:val="28"/>
          <w:szCs w:val="28"/>
        </w:rPr>
        <w:t xml:space="preserve"> о несоответствии застройщика требованиям, установленным </w:t>
      </w:r>
      <w:hyperlink r:id="rId28" w:history="1">
        <w:r w:rsidRPr="00641622">
          <w:rPr>
            <w:rFonts w:ascii="Times New Roman" w:hAnsi="Times New Roman" w:cs="Times New Roman"/>
            <w:sz w:val="28"/>
            <w:szCs w:val="28"/>
          </w:rPr>
          <w:t>частью 1.2 статьи 3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641622">
        <w:rPr>
          <w:rFonts w:ascii="Times New Roman" w:hAnsi="Times New Roman" w:cs="Times New Roman"/>
          <w:sz w:val="28"/>
          <w:szCs w:val="28"/>
        </w:rPr>
        <w:t xml:space="preserve"> 214-ФЗ, не позднее одного рабочего дня, следующего за днем выявления факта неуплаты обязательных отчислений (взносов) в компенсационный фонд по зарегистрированному органом регистрации прав договору участия в долевом строительстве, предусматривающему передачу жилого помещения;</w:t>
      </w:r>
      <w:proofErr w:type="gramEnd"/>
    </w:p>
    <w:p w:rsidR="00641622" w:rsidRPr="00641622" w:rsidRDefault="00641622" w:rsidP="00780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1622">
        <w:rPr>
          <w:rFonts w:ascii="Times New Roman" w:hAnsi="Times New Roman" w:cs="Times New Roman"/>
          <w:sz w:val="28"/>
          <w:szCs w:val="28"/>
        </w:rPr>
        <w:t>-</w:t>
      </w:r>
      <w:r w:rsidRPr="00641622">
        <w:rPr>
          <w:rFonts w:ascii="Times New Roman" w:hAnsi="Times New Roman" w:cs="Times New Roman"/>
          <w:sz w:val="28"/>
          <w:szCs w:val="28"/>
        </w:rPr>
        <w:t xml:space="preserve"> о праве застройщика привлекать денежные средства участников долевого строительства для строительства многоквартирных домов и (или) иных объектов недвижимости не позднее одного рабочего дня после выявления факта соответствия застройщика требованиям, установленным </w:t>
      </w:r>
      <w:hyperlink r:id="rId29" w:history="1">
        <w:r w:rsidRPr="0064162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641622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</w:t>
      </w:r>
      <w:r w:rsidR="00780B47">
        <w:rPr>
          <w:rFonts w:ascii="Times New Roman" w:hAnsi="Times New Roman" w:cs="Times New Roman"/>
          <w:sz w:val="28"/>
          <w:szCs w:val="28"/>
        </w:rPr>
        <w:t>№</w:t>
      </w:r>
      <w:r w:rsidRPr="00641622">
        <w:rPr>
          <w:rFonts w:ascii="Times New Roman" w:hAnsi="Times New Roman" w:cs="Times New Roman"/>
          <w:sz w:val="28"/>
          <w:szCs w:val="28"/>
        </w:rPr>
        <w:t xml:space="preserve"> 214-ФЗ.</w:t>
      </w:r>
    </w:p>
    <w:p w:rsidR="00C930A3" w:rsidRPr="00C930A3" w:rsidRDefault="00780B47" w:rsidP="00C9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930A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1834FA">
        <w:rPr>
          <w:rFonts w:ascii="Times New Roman" w:hAnsi="Times New Roman" w:cs="Times New Roman"/>
          <w:sz w:val="28"/>
          <w:szCs w:val="28"/>
        </w:rPr>
        <w:t xml:space="preserve">несвоевременного </w:t>
      </w:r>
      <w:r w:rsidR="00C930A3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C930A3"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строительства информации, предусмотренной ст. 3.1 Федерального закона от 30.12.2004 № 214-ФЗ, при направлении запроса на резервирование денежных средств в целях регистрации договора участия в долевом строительстве государственный регистратор получает от Фонда</w:t>
      </w:r>
      <w:r w:rsidR="001834FA">
        <w:rPr>
          <w:rFonts w:ascii="Times New Roman" w:hAnsi="Times New Roman" w:cs="Times New Roman"/>
          <w:sz w:val="28"/>
          <w:szCs w:val="28"/>
        </w:rPr>
        <w:t xml:space="preserve"> возврат запроса с отказом в</w:t>
      </w:r>
      <w:r w:rsidR="00C930A3">
        <w:rPr>
          <w:rFonts w:ascii="Times New Roman" w:hAnsi="Times New Roman" w:cs="Times New Roman"/>
          <w:sz w:val="28"/>
          <w:szCs w:val="28"/>
        </w:rPr>
        <w:t xml:space="preserve"> резервировани</w:t>
      </w:r>
      <w:r w:rsidR="001834FA">
        <w:rPr>
          <w:rFonts w:ascii="Times New Roman" w:hAnsi="Times New Roman" w:cs="Times New Roman"/>
          <w:sz w:val="28"/>
          <w:szCs w:val="28"/>
        </w:rPr>
        <w:t>и</w:t>
      </w:r>
      <w:r w:rsidR="00C930A3">
        <w:rPr>
          <w:rFonts w:ascii="Times New Roman" w:hAnsi="Times New Roman" w:cs="Times New Roman"/>
          <w:sz w:val="28"/>
          <w:szCs w:val="28"/>
        </w:rPr>
        <w:t xml:space="preserve"> денежных средств, что влечет приостановку регистрации договора.</w:t>
      </w:r>
      <w:proofErr w:type="gramEnd"/>
    </w:p>
    <w:p w:rsidR="00C905F0" w:rsidRDefault="00C905F0" w:rsidP="009E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47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</w:t>
      </w:r>
      <w:r w:rsidR="00C930A3">
        <w:rPr>
          <w:rFonts w:ascii="Times New Roman" w:hAnsi="Times New Roman" w:cs="Times New Roman"/>
          <w:sz w:val="28"/>
          <w:szCs w:val="28"/>
          <w:u w:val="single"/>
        </w:rPr>
        <w:t xml:space="preserve"> Застройщикам рекомендовано неукоснительно </w:t>
      </w:r>
      <w:proofErr w:type="gramStart"/>
      <w:r w:rsidR="00C930A3">
        <w:rPr>
          <w:rFonts w:ascii="Times New Roman" w:hAnsi="Times New Roman" w:cs="Times New Roman"/>
          <w:sz w:val="28"/>
          <w:szCs w:val="28"/>
          <w:u w:val="single"/>
        </w:rPr>
        <w:t>соблюдать</w:t>
      </w:r>
      <w:proofErr w:type="gramEnd"/>
      <w:r w:rsidR="00C930A3">
        <w:rPr>
          <w:rFonts w:ascii="Times New Roman" w:hAnsi="Times New Roman" w:cs="Times New Roman"/>
          <w:sz w:val="28"/>
          <w:szCs w:val="28"/>
          <w:u w:val="single"/>
        </w:rPr>
        <w:t xml:space="preserve"> требования о порядке и сроках размещения информации в ЕИСЖС</w:t>
      </w:r>
      <w:r w:rsidR="001834FA">
        <w:rPr>
          <w:rFonts w:ascii="Times New Roman" w:hAnsi="Times New Roman" w:cs="Times New Roman"/>
          <w:sz w:val="28"/>
          <w:szCs w:val="28"/>
          <w:u w:val="single"/>
        </w:rPr>
        <w:t>, при получении уведомления Фонда о несоответствии требованиям Федерального закона от 30.12.2004 № 214-ФЗ незамедлительно принять меры по устранению причин, послуживших основанием для направления такого уведомления во избежание приостановки регистрационных действий.</w:t>
      </w:r>
    </w:p>
    <w:p w:rsidR="009E1828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 xml:space="preserve"> Принято решение о необходимости совершенствования работы, направленной на профилактику нарушений законодательства в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 xml:space="preserve"> области долевого строительства</w:t>
      </w:r>
      <w:r w:rsidR="00641622" w:rsidRPr="00102B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>а также</w:t>
      </w:r>
      <w:r w:rsidR="00641622" w:rsidRPr="00102BF8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 xml:space="preserve">заимодействие комитета с органом 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>регистрации прав</w:t>
      </w:r>
      <w:r w:rsidR="00641622">
        <w:rPr>
          <w:rFonts w:ascii="Times New Roman" w:hAnsi="Times New Roman" w:cs="Times New Roman"/>
          <w:sz w:val="28"/>
          <w:szCs w:val="28"/>
          <w:u w:val="single"/>
        </w:rPr>
        <w:t xml:space="preserve"> в целях предупреждения и пресечения нарушений законодательства в области долевого строительства</w:t>
      </w:r>
      <w:r w:rsidR="00641622" w:rsidRPr="00102B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5F0" w:rsidSect="006744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80D9A"/>
    <w:rsid w:val="00102BF8"/>
    <w:rsid w:val="00146118"/>
    <w:rsid w:val="001802CF"/>
    <w:rsid w:val="001834FA"/>
    <w:rsid w:val="001C4EAB"/>
    <w:rsid w:val="00264894"/>
    <w:rsid w:val="005D375C"/>
    <w:rsid w:val="00641622"/>
    <w:rsid w:val="006744F0"/>
    <w:rsid w:val="00705879"/>
    <w:rsid w:val="00780B47"/>
    <w:rsid w:val="00875271"/>
    <w:rsid w:val="00955D4A"/>
    <w:rsid w:val="009E1828"/>
    <w:rsid w:val="009E623C"/>
    <w:rsid w:val="00B80BD8"/>
    <w:rsid w:val="00C409B8"/>
    <w:rsid w:val="00C6038A"/>
    <w:rsid w:val="00C905F0"/>
    <w:rsid w:val="00C930A3"/>
    <w:rsid w:val="00CB01F5"/>
    <w:rsid w:val="00E82726"/>
    <w:rsid w:val="00E9169D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17139B3961EA555E5E2FB8C82C46608C92AB0D2632F0FB34AB90D99EB200022BE885F0O1s8G" TargetMode="External"/><Relationship Id="rId13" Type="http://schemas.openxmlformats.org/officeDocument/2006/relationships/hyperlink" Target="consultantplus://offline/ref=3E94ABAF9D18BF72601A4E2ADA15DA5BC201BA35339DE5C1F4B1B1E98D72CB1536421C6C0B121E24ACFC85F20F266ACE99A4B7327CD7C2DEp830G" TargetMode="External"/><Relationship Id="rId18" Type="http://schemas.openxmlformats.org/officeDocument/2006/relationships/hyperlink" Target="consultantplus://offline/ref=8DC5677C99F025ED26B9752AFD7108A1BA487DC416288D09E9DE033480D3781934B2AB88C42EA334861A76A586DEF827C3BF70D857KB43G" TargetMode="External"/><Relationship Id="rId26" Type="http://schemas.openxmlformats.org/officeDocument/2006/relationships/hyperlink" Target="consultantplus://offline/ref=4E6D3F52686675EA1718053C57242B3B080351974BF2C2754883DB6197922BD53BF2BA916FCE4A2BA054ED6D762B85BEAC9BAE15222F8085m7I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6D3F52686675EA1718053C57242B3B080351974BF2C2754883DB6197922BD53BF2BA916FCE4B20A354ED6D762B85BEAC9BAE15222F8085m7I6H" TargetMode="External"/><Relationship Id="rId7" Type="http://schemas.openxmlformats.org/officeDocument/2006/relationships/hyperlink" Target="consultantplus://offline/ref=3F3DFC18D82035EF723E17139B3961EA55595C24BCCB2C46608C92AB0D2632F0E934F39CDB97AC03063EBED4B64D7246C46CB7CE20B79735O4sBG" TargetMode="External"/><Relationship Id="rId12" Type="http://schemas.openxmlformats.org/officeDocument/2006/relationships/hyperlink" Target="consultantplus://offline/ref=3E94ABAF9D18BF72601A4E2ADA15DA5BC201BA35339DE5C1F4B1B1E98D72CB1536421C6C0B121C2AA4FC85F20F266ACE99A4B7327CD7C2DEp830G" TargetMode="External"/><Relationship Id="rId17" Type="http://schemas.openxmlformats.org/officeDocument/2006/relationships/hyperlink" Target="consultantplus://offline/ref=8DC5677C99F025ED26B9752AFD7108A1BA487DC416288D09E9DE033480D3781934B2AB8AC929A334861A76A586DEF827C3BF70D857KB43G" TargetMode="External"/><Relationship Id="rId25" Type="http://schemas.openxmlformats.org/officeDocument/2006/relationships/hyperlink" Target="consultantplus://offline/ref=4E6D3F52686675EA1718053C57242B3B080351974BF2C2754883DB6197922BD53BF2BA916FCE4B2BA054ED6D762B85BEAC9BAE15222F8085m7I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5677C99F025ED26B9752AFD7108A1BA487DC416288D09E9DE033480D3781934B2AB88C12AAC63D55577F9C38BEB26C4BF72DF4BB1AC16K64DG" TargetMode="External"/><Relationship Id="rId20" Type="http://schemas.openxmlformats.org/officeDocument/2006/relationships/hyperlink" Target="consultantplus://offline/ref=4E6D3F52686675EA1718053C57242B3B080351974BF2C2754883DB6197922BD53BF2BA916FCE4B20A154ED6D762B85BEAC9BAE15222F8085m7I6H" TargetMode="External"/><Relationship Id="rId29" Type="http://schemas.openxmlformats.org/officeDocument/2006/relationships/hyperlink" Target="consultantplus://offline/ref=4E6D3F52686675EA1718053C57242B3B080351974BF2C2754883DB6197922BD53BF2BA916FCE4F22A554ED6D762B85BEAC9BAE15222F8085m7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17139B3961EA545F5D22B6C82C46608C92AB0D2632F0E934F39CDB97A803063EBED4B64D7246C46CB7CE20B79735O4sBG" TargetMode="External"/><Relationship Id="rId11" Type="http://schemas.openxmlformats.org/officeDocument/2006/relationships/hyperlink" Target="consultantplus://offline/ref=3E94ABAF9D18BF72601A4E2ADA15DA5BC201BA35339DE5C1F4B1B1E98D72CB1536421C6C0B121C2AA5FC85F20F266ACE99A4B7327CD7C2DEp830G" TargetMode="External"/><Relationship Id="rId24" Type="http://schemas.openxmlformats.org/officeDocument/2006/relationships/hyperlink" Target="consultantplus://offline/ref=4E6D3F52686675EA1718053C57242B3B080351974BF2C2754883DB6197922BD53BF2BA916CCD4477F11BEC31337E96BFAB9BAC123Em2IDH" TargetMode="External"/><Relationship Id="rId5" Type="http://schemas.openxmlformats.org/officeDocument/2006/relationships/hyperlink" Target="consultantplus://offline/ref=92AD76F7E181649161FE924620BD0979D046E1FBE1E59EABCD6FBF960191E83A1AFAA53979805D4C0915C7B319F3D3F7F25893A3BBB60B9CR2M4M" TargetMode="External"/><Relationship Id="rId15" Type="http://schemas.openxmlformats.org/officeDocument/2006/relationships/hyperlink" Target="consultantplus://offline/ref=3E94ABAF9D18BF72601A4E2ADA15DA5BC201BA35339DE5C1F4B1B1E98D72CB1536421C6C0B121E29ABFC85F20F266ACE99A4B7327CD7C2DEp830G" TargetMode="External"/><Relationship Id="rId23" Type="http://schemas.openxmlformats.org/officeDocument/2006/relationships/hyperlink" Target="consultantplus://offline/ref=4E6D3F52686675EA1718053C57242B3B080351974BF2C2754883DB6197922BD53BF2BA916DC74477F11BEC31337E96BFAB9BAC123Em2IDH" TargetMode="External"/><Relationship Id="rId28" Type="http://schemas.openxmlformats.org/officeDocument/2006/relationships/hyperlink" Target="consultantplus://offline/ref=4E6D3F52686675EA1718053C57242B3B080351974BF2C2754883DB6197922BD53BF2BA916FCE4825A854ED6D762B85BEAC9BAE15222F8085m7I6H" TargetMode="External"/><Relationship Id="rId10" Type="http://schemas.openxmlformats.org/officeDocument/2006/relationships/hyperlink" Target="consultantplus://offline/ref=3E94ABAF9D18BF72601A4E2ADA15DA5BC201BA35339DE5C1F4B1B1E98D72CB1536421C6C0B121C2AAAFC85F20F266ACE99A4B7327CD7C2DEp830G" TargetMode="External"/><Relationship Id="rId19" Type="http://schemas.openxmlformats.org/officeDocument/2006/relationships/hyperlink" Target="consultantplus://offline/ref=4E6D3F52686675EA1718053C57242B3B080351974BF2C2754883DB6197922BD53BF2BA916FCE4B21A954ED6D762B85BEAC9BAE15222F8085m7I6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DFC18D82035EF723E17139B3961EA555F5B2FBECD2C46608C92AB0D2632F0FB34AB90D99EB200022BE885F0O1s8G" TargetMode="External"/><Relationship Id="rId14" Type="http://schemas.openxmlformats.org/officeDocument/2006/relationships/hyperlink" Target="consultantplus://offline/ref=3E94ABAF9D18BF72601A4E2ADA15DA5BC201BA35339DE5C1F4B1B1E98D72CB1536421C6C0E161078FCB384AE4A7379CF9EA4B53560pD35G" TargetMode="External"/><Relationship Id="rId22" Type="http://schemas.openxmlformats.org/officeDocument/2006/relationships/hyperlink" Target="consultantplus://offline/ref=4E6D3F52686675EA1718053C57242B3B080351974BF2C2754883DB6197922BD53BF2BA916FCE4B20A854ED6D762B85BEAC9BAE15222F8085m7I6H" TargetMode="External"/><Relationship Id="rId27" Type="http://schemas.openxmlformats.org/officeDocument/2006/relationships/hyperlink" Target="consultantplus://offline/ref=4E6D3F52686675EA1718053C57242B3B080351974BF2C2754883DB6197922BD53BF2BA916FCE4A2BA154ED6D762B85BEAC9BAE15222F8085m7I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Александровна Алексеева</cp:lastModifiedBy>
  <cp:revision>2</cp:revision>
  <dcterms:created xsi:type="dcterms:W3CDTF">2020-07-10T07:20:00Z</dcterms:created>
  <dcterms:modified xsi:type="dcterms:W3CDTF">2020-07-10T07:20:00Z</dcterms:modified>
</cp:coreProperties>
</file>